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2E543" w14:textId="4A8E673E" w:rsidR="00094833" w:rsidRPr="00995882" w:rsidRDefault="00A6021A" w:rsidP="00A6021A">
      <w:pPr>
        <w:suppressAutoHyphens w:val="0"/>
        <w:autoSpaceDN/>
        <w:spacing w:after="153" w:line="259" w:lineRule="auto"/>
        <w:jc w:val="center"/>
        <w:textAlignment w:val="auto"/>
        <w:rPr>
          <w:rFonts w:eastAsia="Calibri" w:cs="Arial"/>
          <w:color w:val="000000"/>
          <w:sz w:val="40"/>
          <w:szCs w:val="40"/>
        </w:rPr>
      </w:pPr>
      <w:r w:rsidRPr="00A6021A">
        <w:rPr>
          <w:rFonts w:cs="Arial"/>
          <w:noProof/>
        </w:rPr>
        <w:drawing>
          <wp:inline distT="0" distB="0" distL="0" distR="0" wp14:anchorId="7DEF9EC0" wp14:editId="0F4D04E1">
            <wp:extent cx="2890684" cy="28003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863" cy="280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Arial"/>
          <w:color w:val="000000"/>
          <w:szCs w:val="22"/>
        </w:rPr>
        <w:br/>
      </w:r>
      <w:r w:rsidR="00094833" w:rsidRPr="00995882">
        <w:rPr>
          <w:rFonts w:eastAsia="Arial" w:cs="Arial"/>
          <w:b/>
          <w:color w:val="000000"/>
          <w:sz w:val="40"/>
          <w:szCs w:val="40"/>
        </w:rPr>
        <w:t>King Edward VI School</w:t>
      </w:r>
    </w:p>
    <w:p w14:paraId="500F39AF" w14:textId="3B2EA7EB" w:rsidR="00094833" w:rsidRPr="00A6021A" w:rsidRDefault="00094833" w:rsidP="00A6021A">
      <w:pPr>
        <w:suppressAutoHyphens w:val="0"/>
        <w:autoSpaceDN/>
        <w:spacing w:after="0" w:line="259" w:lineRule="auto"/>
        <w:textAlignment w:val="auto"/>
        <w:rPr>
          <w:rFonts w:eastAsia="Calibri" w:cs="Arial"/>
          <w:color w:val="000000"/>
          <w:szCs w:val="22"/>
        </w:rPr>
      </w:pPr>
      <w:r w:rsidRPr="00A6021A">
        <w:rPr>
          <w:rFonts w:eastAsia="Arial" w:cs="Arial"/>
          <w:color w:val="000000"/>
          <w:szCs w:val="22"/>
        </w:rPr>
        <w:t xml:space="preserve"> </w:t>
      </w:r>
    </w:p>
    <w:p w14:paraId="4FD81D7D" w14:textId="51AD50F3" w:rsidR="00995882" w:rsidRDefault="00094833" w:rsidP="00C851F2">
      <w:pPr>
        <w:suppressAutoHyphens w:val="0"/>
        <w:autoSpaceDN/>
        <w:spacing w:after="0" w:line="259" w:lineRule="auto"/>
        <w:ind w:left="428" w:hanging="10"/>
        <w:jc w:val="center"/>
        <w:textAlignment w:val="auto"/>
        <w:rPr>
          <w:rFonts w:eastAsia="Calibri" w:cs="Arial"/>
          <w:color w:val="000000"/>
          <w:sz w:val="40"/>
          <w:szCs w:val="40"/>
        </w:rPr>
      </w:pPr>
      <w:r w:rsidRPr="00995882">
        <w:rPr>
          <w:rFonts w:eastAsia="Arial" w:cs="Arial"/>
          <w:b/>
          <w:color w:val="000000"/>
          <w:sz w:val="56"/>
          <w:szCs w:val="22"/>
        </w:rPr>
        <w:t>Complaints</w:t>
      </w:r>
      <w:r w:rsidR="00C851F2" w:rsidRPr="00995882">
        <w:rPr>
          <w:rFonts w:eastAsia="Arial" w:cs="Arial"/>
          <w:b/>
          <w:color w:val="000000"/>
          <w:sz w:val="56"/>
          <w:szCs w:val="22"/>
        </w:rPr>
        <w:t xml:space="preserve"> </w:t>
      </w:r>
      <w:r w:rsidR="00D47D67">
        <w:rPr>
          <w:rFonts w:eastAsia="Arial" w:cs="Arial"/>
          <w:b/>
          <w:color w:val="000000"/>
          <w:sz w:val="56"/>
          <w:szCs w:val="22"/>
        </w:rPr>
        <w:t>Policy</w:t>
      </w:r>
    </w:p>
    <w:p w14:paraId="7324D42D" w14:textId="597D874B" w:rsidR="00094833" w:rsidRPr="00995882" w:rsidRDefault="00094833" w:rsidP="00C851F2">
      <w:pPr>
        <w:suppressAutoHyphens w:val="0"/>
        <w:autoSpaceDN/>
        <w:spacing w:after="0" w:line="259" w:lineRule="auto"/>
        <w:ind w:left="428" w:hanging="10"/>
        <w:jc w:val="center"/>
        <w:textAlignment w:val="auto"/>
        <w:rPr>
          <w:rFonts w:eastAsia="Calibri" w:cs="Arial"/>
          <w:color w:val="000000"/>
          <w:sz w:val="40"/>
          <w:szCs w:val="40"/>
        </w:rPr>
      </w:pPr>
      <w:r w:rsidRPr="00995882">
        <w:rPr>
          <w:rFonts w:eastAsia="Calibri" w:cs="Arial"/>
          <w:color w:val="000000"/>
          <w:sz w:val="40"/>
          <w:szCs w:val="40"/>
        </w:rPr>
        <w:t xml:space="preserve"> </w:t>
      </w:r>
    </w:p>
    <w:p w14:paraId="728EE0A4" w14:textId="48CAE583" w:rsidR="00A6021A" w:rsidRPr="00995882" w:rsidRDefault="00A6021A" w:rsidP="00FB4E21">
      <w:pPr>
        <w:suppressAutoHyphens w:val="0"/>
        <w:autoSpaceDN/>
        <w:spacing w:after="0" w:line="259" w:lineRule="auto"/>
        <w:ind w:left="3308"/>
        <w:textAlignment w:val="auto"/>
        <w:rPr>
          <w:rFonts w:eastAsia="Calibri" w:cs="Arial"/>
          <w:color w:val="000000"/>
          <w:sz w:val="40"/>
          <w:szCs w:val="40"/>
        </w:rPr>
      </w:pPr>
      <w:r w:rsidRPr="00995882">
        <w:rPr>
          <w:rFonts w:eastAsia="Calibri" w:cs="Arial"/>
          <w:color w:val="000000"/>
          <w:sz w:val="40"/>
          <w:szCs w:val="40"/>
        </w:rPr>
        <w:t>September 2023</w:t>
      </w:r>
    </w:p>
    <w:p w14:paraId="66ECA7E0" w14:textId="77777777" w:rsidR="00094833" w:rsidRPr="00094833" w:rsidRDefault="00094833" w:rsidP="00094833">
      <w:pPr>
        <w:suppressAutoHyphens w:val="0"/>
        <w:autoSpaceDN/>
        <w:spacing w:after="0" w:line="259" w:lineRule="auto"/>
        <w:textAlignment w:val="auto"/>
        <w:rPr>
          <w:rFonts w:ascii="Calibri" w:eastAsia="Calibri" w:hAnsi="Calibri" w:cs="Calibri"/>
          <w:color w:val="000000"/>
          <w:szCs w:val="22"/>
        </w:rPr>
      </w:pPr>
      <w:r w:rsidRPr="00094833">
        <w:rPr>
          <w:rFonts w:eastAsia="Arial" w:cs="Arial"/>
          <w:color w:val="000000"/>
          <w:szCs w:val="22"/>
        </w:rPr>
        <w:t xml:space="preserve"> </w:t>
      </w:r>
    </w:p>
    <w:p w14:paraId="1FF11B03" w14:textId="77777777" w:rsidR="00094833" w:rsidRPr="00094833" w:rsidRDefault="00094833" w:rsidP="00094833">
      <w:pPr>
        <w:suppressAutoHyphens w:val="0"/>
        <w:autoSpaceDN/>
        <w:spacing w:after="0" w:line="259" w:lineRule="auto"/>
        <w:textAlignment w:val="auto"/>
        <w:rPr>
          <w:rFonts w:ascii="Calibri" w:eastAsia="Calibri" w:hAnsi="Calibri" w:cs="Calibri"/>
          <w:color w:val="000000"/>
          <w:szCs w:val="22"/>
        </w:rPr>
      </w:pPr>
      <w:r w:rsidRPr="00094833">
        <w:rPr>
          <w:rFonts w:eastAsia="Arial" w:cs="Arial"/>
          <w:color w:val="000000"/>
          <w:szCs w:val="22"/>
        </w:rPr>
        <w:t xml:space="preserve"> </w:t>
      </w:r>
    </w:p>
    <w:p w14:paraId="7FA6055F" w14:textId="77777777" w:rsidR="00094833" w:rsidRPr="00094833" w:rsidRDefault="00094833" w:rsidP="00094833">
      <w:pPr>
        <w:suppressAutoHyphens w:val="0"/>
        <w:autoSpaceDN/>
        <w:spacing w:after="0" w:line="259" w:lineRule="auto"/>
        <w:textAlignment w:val="auto"/>
        <w:rPr>
          <w:rFonts w:ascii="Calibri" w:eastAsia="Calibri" w:hAnsi="Calibri" w:cs="Calibri"/>
          <w:color w:val="000000"/>
          <w:szCs w:val="22"/>
        </w:rPr>
      </w:pPr>
      <w:r w:rsidRPr="00094833">
        <w:rPr>
          <w:rFonts w:eastAsia="Arial" w:cs="Arial"/>
          <w:color w:val="000000"/>
          <w:szCs w:val="22"/>
        </w:rPr>
        <w:t xml:space="preserve"> </w:t>
      </w:r>
    </w:p>
    <w:p w14:paraId="1F291210" w14:textId="541B84A6" w:rsidR="00094833" w:rsidRDefault="00094833" w:rsidP="00094833">
      <w:pPr>
        <w:suppressAutoHyphens w:val="0"/>
        <w:autoSpaceDN/>
        <w:spacing w:after="0" w:line="259" w:lineRule="auto"/>
        <w:textAlignment w:val="auto"/>
        <w:rPr>
          <w:rFonts w:eastAsia="Arial" w:cs="Arial"/>
          <w:color w:val="000000"/>
          <w:szCs w:val="22"/>
        </w:rPr>
      </w:pPr>
      <w:r w:rsidRPr="00094833">
        <w:rPr>
          <w:rFonts w:eastAsia="Arial" w:cs="Arial"/>
          <w:color w:val="000000"/>
          <w:szCs w:val="22"/>
        </w:rPr>
        <w:t xml:space="preserve"> </w:t>
      </w:r>
    </w:p>
    <w:p w14:paraId="3EBCA6F3" w14:textId="665D9F87" w:rsidR="00A6021A" w:rsidRDefault="00A6021A" w:rsidP="00094833">
      <w:pPr>
        <w:suppressAutoHyphens w:val="0"/>
        <w:autoSpaceDN/>
        <w:spacing w:after="0" w:line="259" w:lineRule="auto"/>
        <w:textAlignment w:val="auto"/>
        <w:rPr>
          <w:rFonts w:ascii="Calibri" w:eastAsia="Calibri" w:hAnsi="Calibri" w:cs="Calibri"/>
          <w:color w:val="000000"/>
          <w:szCs w:val="22"/>
        </w:rPr>
      </w:pPr>
    </w:p>
    <w:p w14:paraId="30BDE36C" w14:textId="7FCA76DB" w:rsidR="00A6021A" w:rsidRDefault="00A6021A" w:rsidP="00094833">
      <w:pPr>
        <w:suppressAutoHyphens w:val="0"/>
        <w:autoSpaceDN/>
        <w:spacing w:after="0" w:line="259" w:lineRule="auto"/>
        <w:textAlignment w:val="auto"/>
        <w:rPr>
          <w:rFonts w:ascii="Calibri" w:eastAsia="Calibri" w:hAnsi="Calibri" w:cs="Calibri"/>
          <w:color w:val="000000"/>
          <w:szCs w:val="22"/>
        </w:rPr>
      </w:pPr>
    </w:p>
    <w:p w14:paraId="6731EAE6" w14:textId="010D72B8" w:rsidR="00A6021A" w:rsidRDefault="00A6021A" w:rsidP="00094833">
      <w:pPr>
        <w:suppressAutoHyphens w:val="0"/>
        <w:autoSpaceDN/>
        <w:spacing w:after="0" w:line="259" w:lineRule="auto"/>
        <w:textAlignment w:val="auto"/>
        <w:rPr>
          <w:rFonts w:ascii="Calibri" w:eastAsia="Calibri" w:hAnsi="Calibri" w:cs="Calibri"/>
          <w:color w:val="000000"/>
          <w:szCs w:val="22"/>
        </w:rPr>
      </w:pPr>
    </w:p>
    <w:p w14:paraId="7BF6A54D" w14:textId="40307E79" w:rsidR="00A6021A" w:rsidRDefault="00A6021A" w:rsidP="00094833">
      <w:pPr>
        <w:suppressAutoHyphens w:val="0"/>
        <w:autoSpaceDN/>
        <w:spacing w:after="0" w:line="259" w:lineRule="auto"/>
        <w:textAlignment w:val="auto"/>
        <w:rPr>
          <w:rFonts w:ascii="Calibri" w:eastAsia="Calibri" w:hAnsi="Calibri" w:cs="Calibri"/>
          <w:color w:val="000000"/>
          <w:szCs w:val="22"/>
        </w:rPr>
      </w:pPr>
    </w:p>
    <w:p w14:paraId="71C48BE4" w14:textId="604C2D23" w:rsidR="00551A2A" w:rsidRPr="002D264C" w:rsidRDefault="00551A2A" w:rsidP="00551A2A">
      <w:pPr>
        <w:spacing w:after="5" w:line="250" w:lineRule="auto"/>
        <w:ind w:left="43"/>
        <w:rPr>
          <w:i/>
          <w:color w:val="000000"/>
          <w:sz w:val="27"/>
          <w:szCs w:val="27"/>
        </w:rPr>
      </w:pPr>
      <w:r w:rsidRPr="002D264C">
        <w:rPr>
          <w:color w:val="000000"/>
          <w:sz w:val="27"/>
          <w:szCs w:val="27"/>
        </w:rPr>
        <w:t>Our Vision:</w:t>
      </w:r>
      <w:r w:rsidRPr="002D264C">
        <w:rPr>
          <w:i/>
          <w:color w:val="000000"/>
          <w:sz w:val="27"/>
          <w:szCs w:val="27"/>
        </w:rPr>
        <w:br/>
        <w:t>To be a vibrant learning community nurturing courage, care, curiosity and creativity in every young person</w:t>
      </w:r>
      <w:r w:rsidR="00205DCE">
        <w:rPr>
          <w:i/>
          <w:color w:val="000000"/>
          <w:sz w:val="27"/>
          <w:szCs w:val="27"/>
        </w:rPr>
        <w:t>,</w:t>
      </w:r>
      <w:r w:rsidRPr="002D264C">
        <w:rPr>
          <w:i/>
          <w:color w:val="000000"/>
          <w:sz w:val="27"/>
          <w:szCs w:val="27"/>
        </w:rPr>
        <w:t xml:space="preserve"> so that they flourish in the world with hope and self-belief</w:t>
      </w:r>
      <w:r w:rsidR="00205DCE">
        <w:rPr>
          <w:i/>
          <w:color w:val="000000"/>
          <w:sz w:val="27"/>
          <w:szCs w:val="27"/>
        </w:rPr>
        <w:t>.</w:t>
      </w:r>
    </w:p>
    <w:p w14:paraId="7F3EEFE4" w14:textId="2C85E8AD" w:rsidR="00A6021A" w:rsidRDefault="00A6021A" w:rsidP="00094833">
      <w:pPr>
        <w:suppressAutoHyphens w:val="0"/>
        <w:autoSpaceDN/>
        <w:spacing w:after="0" w:line="259" w:lineRule="auto"/>
        <w:textAlignment w:val="auto"/>
        <w:rPr>
          <w:rFonts w:ascii="Calibri" w:eastAsia="Calibri" w:hAnsi="Calibri" w:cs="Calibri"/>
          <w:color w:val="000000"/>
          <w:szCs w:val="22"/>
        </w:rPr>
      </w:pPr>
    </w:p>
    <w:p w14:paraId="283C0F96" w14:textId="232EC60F" w:rsidR="00A6021A" w:rsidRDefault="00A6021A" w:rsidP="00094833">
      <w:pPr>
        <w:suppressAutoHyphens w:val="0"/>
        <w:autoSpaceDN/>
        <w:spacing w:after="0" w:line="259" w:lineRule="auto"/>
        <w:textAlignment w:val="auto"/>
        <w:rPr>
          <w:rFonts w:ascii="Calibri" w:eastAsia="Calibri" w:hAnsi="Calibri" w:cs="Calibri"/>
          <w:color w:val="000000"/>
          <w:szCs w:val="22"/>
        </w:rPr>
      </w:pPr>
    </w:p>
    <w:p w14:paraId="05A6AFBB" w14:textId="1C37AB88" w:rsidR="00094833" w:rsidRPr="00094833" w:rsidRDefault="00094833" w:rsidP="00094833">
      <w:pPr>
        <w:suppressAutoHyphens w:val="0"/>
        <w:autoSpaceDN/>
        <w:spacing w:after="0" w:line="259" w:lineRule="auto"/>
        <w:textAlignment w:val="auto"/>
        <w:rPr>
          <w:rFonts w:ascii="Calibri" w:eastAsia="Calibri" w:hAnsi="Calibri" w:cs="Calibri"/>
          <w:color w:val="000000"/>
          <w:szCs w:val="22"/>
        </w:rPr>
      </w:pPr>
    </w:p>
    <w:p w14:paraId="66B04A16" w14:textId="77777777" w:rsidR="00094833" w:rsidRPr="00094833" w:rsidRDefault="00094833" w:rsidP="00094833">
      <w:pPr>
        <w:suppressAutoHyphens w:val="0"/>
        <w:autoSpaceDN/>
        <w:spacing w:after="0" w:line="259" w:lineRule="auto"/>
        <w:textAlignment w:val="auto"/>
        <w:rPr>
          <w:rFonts w:ascii="Calibri" w:eastAsia="Calibri" w:hAnsi="Calibri" w:cs="Calibri"/>
          <w:color w:val="000000"/>
          <w:szCs w:val="22"/>
        </w:rPr>
      </w:pPr>
      <w:r w:rsidRPr="00094833">
        <w:rPr>
          <w:rFonts w:eastAsia="Arial" w:cs="Arial"/>
          <w:color w:val="000000"/>
          <w:szCs w:val="22"/>
        </w:rPr>
        <w:t xml:space="preserve">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090"/>
      </w:tblGrid>
      <w:tr w:rsidR="00094833" w:rsidRPr="00094833" w14:paraId="139E0B5E" w14:textId="77777777" w:rsidTr="00C6526C">
        <w:trPr>
          <w:jc w:val="center"/>
        </w:trPr>
        <w:tc>
          <w:tcPr>
            <w:tcW w:w="4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70DD4" w14:textId="77777777" w:rsidR="00094833" w:rsidRPr="00094833" w:rsidRDefault="00094833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szCs w:val="22"/>
              </w:rPr>
            </w:pPr>
            <w:r w:rsidRPr="00094833">
              <w:rPr>
                <w:rFonts w:cs="Arial"/>
                <w:b/>
                <w:bCs/>
                <w:szCs w:val="22"/>
              </w:rPr>
              <w:t>Version Number:</w:t>
            </w:r>
          </w:p>
        </w:tc>
        <w:tc>
          <w:tcPr>
            <w:tcW w:w="5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3DB4" w14:textId="77777777" w:rsidR="00094833" w:rsidRPr="00995882" w:rsidRDefault="00094833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szCs w:val="22"/>
              </w:rPr>
            </w:pPr>
            <w:r w:rsidRPr="00995882">
              <w:rPr>
                <w:rFonts w:cs="Arial"/>
                <w:szCs w:val="22"/>
              </w:rPr>
              <w:t>Version 1</w:t>
            </w:r>
          </w:p>
        </w:tc>
      </w:tr>
      <w:tr w:rsidR="00094833" w:rsidRPr="00094833" w14:paraId="682989B6" w14:textId="77777777" w:rsidTr="00C6526C">
        <w:trPr>
          <w:jc w:val="center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DAFC" w14:textId="77777777" w:rsidR="00094833" w:rsidRPr="00094833" w:rsidRDefault="00094833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szCs w:val="22"/>
              </w:rPr>
            </w:pPr>
            <w:r w:rsidRPr="00094833">
              <w:rPr>
                <w:rFonts w:cs="Arial"/>
                <w:b/>
                <w:bCs/>
                <w:szCs w:val="22"/>
              </w:rPr>
              <w:t>Drawn up by: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BB41D" w14:textId="16DB5C47" w:rsidR="00094833" w:rsidRPr="00995882" w:rsidRDefault="00A8404E" w:rsidP="0009483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cs="Arial"/>
                <w:szCs w:val="22"/>
              </w:rPr>
            </w:pPr>
            <w:r w:rsidRPr="00995882">
              <w:rPr>
                <w:rFonts w:cs="Arial"/>
                <w:szCs w:val="22"/>
              </w:rPr>
              <w:t xml:space="preserve">Deri </w:t>
            </w:r>
            <w:proofErr w:type="spellStart"/>
            <w:r w:rsidRPr="00995882">
              <w:rPr>
                <w:rFonts w:cs="Arial"/>
                <w:szCs w:val="22"/>
              </w:rPr>
              <w:t>O’Regan</w:t>
            </w:r>
            <w:proofErr w:type="spellEnd"/>
            <w:r w:rsidRPr="00995882">
              <w:rPr>
                <w:rFonts w:cs="Arial"/>
                <w:szCs w:val="22"/>
              </w:rPr>
              <w:t xml:space="preserve"> - </w:t>
            </w:r>
            <w:r w:rsidR="00094833" w:rsidRPr="00995882">
              <w:rPr>
                <w:rFonts w:cs="Arial"/>
                <w:szCs w:val="22"/>
              </w:rPr>
              <w:t xml:space="preserve">Headteacher </w:t>
            </w:r>
          </w:p>
        </w:tc>
      </w:tr>
      <w:tr w:rsidR="00094833" w:rsidRPr="00094833" w14:paraId="20373936" w14:textId="77777777" w:rsidTr="00C6526C">
        <w:trPr>
          <w:jc w:val="center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E868" w14:textId="77777777" w:rsidR="00094833" w:rsidRPr="00094833" w:rsidRDefault="00094833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b/>
                <w:bCs/>
                <w:szCs w:val="22"/>
              </w:rPr>
            </w:pPr>
            <w:r w:rsidRPr="00094833">
              <w:rPr>
                <w:rFonts w:cs="Arial"/>
                <w:b/>
                <w:bCs/>
                <w:szCs w:val="22"/>
              </w:rPr>
              <w:t>Reviewed by: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496BB" w14:textId="0242C4F3" w:rsidR="00094833" w:rsidRPr="00995882" w:rsidRDefault="009F11CB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szCs w:val="22"/>
              </w:rPr>
            </w:pPr>
            <w:r w:rsidRPr="00995882">
              <w:rPr>
                <w:rFonts w:cs="Arial"/>
                <w:szCs w:val="22"/>
              </w:rPr>
              <w:t>Chair of Governors – Rachel Cannon</w:t>
            </w:r>
          </w:p>
        </w:tc>
      </w:tr>
      <w:tr w:rsidR="00094833" w:rsidRPr="00094833" w14:paraId="013DDD86" w14:textId="77777777" w:rsidTr="00C6526C">
        <w:trPr>
          <w:jc w:val="center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85B7" w14:textId="77777777" w:rsidR="00094833" w:rsidRPr="00094833" w:rsidRDefault="00094833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b/>
                <w:bCs/>
                <w:szCs w:val="22"/>
              </w:rPr>
            </w:pPr>
            <w:r w:rsidRPr="00094833">
              <w:rPr>
                <w:rFonts w:cs="Arial"/>
                <w:b/>
                <w:bCs/>
                <w:szCs w:val="22"/>
              </w:rPr>
              <w:t>Date reviewed: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80B2" w14:textId="41AB034F" w:rsidR="00094833" w:rsidRPr="00995882" w:rsidRDefault="00A8404E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szCs w:val="22"/>
              </w:rPr>
            </w:pPr>
            <w:r w:rsidRPr="00995882">
              <w:rPr>
                <w:rFonts w:cs="Arial"/>
                <w:szCs w:val="22"/>
              </w:rPr>
              <w:t>September 2023</w:t>
            </w:r>
          </w:p>
        </w:tc>
      </w:tr>
      <w:tr w:rsidR="00094833" w:rsidRPr="00094833" w14:paraId="4CF44EED" w14:textId="77777777" w:rsidTr="00C6526C">
        <w:trPr>
          <w:jc w:val="center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06C7" w14:textId="77777777" w:rsidR="00094833" w:rsidRPr="00094833" w:rsidRDefault="00094833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szCs w:val="22"/>
              </w:rPr>
            </w:pPr>
            <w:r w:rsidRPr="00094833">
              <w:rPr>
                <w:rFonts w:cs="Arial"/>
                <w:b/>
                <w:bCs/>
                <w:szCs w:val="22"/>
              </w:rPr>
              <w:t>Approval by: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8DF1D" w14:textId="77777777" w:rsidR="00094833" w:rsidRPr="00995882" w:rsidRDefault="00094833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szCs w:val="22"/>
              </w:rPr>
            </w:pPr>
            <w:r w:rsidRPr="00995882">
              <w:rPr>
                <w:rFonts w:cs="Arial"/>
                <w:szCs w:val="22"/>
              </w:rPr>
              <w:t>Full Governing Body</w:t>
            </w:r>
          </w:p>
        </w:tc>
      </w:tr>
      <w:tr w:rsidR="00094833" w:rsidRPr="00094833" w14:paraId="036C1B9F" w14:textId="77777777" w:rsidTr="00C6526C">
        <w:trPr>
          <w:jc w:val="center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A972" w14:textId="77777777" w:rsidR="00094833" w:rsidRPr="00094833" w:rsidRDefault="00094833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szCs w:val="22"/>
              </w:rPr>
            </w:pPr>
            <w:r w:rsidRPr="00094833">
              <w:rPr>
                <w:rFonts w:cs="Arial"/>
                <w:b/>
                <w:bCs/>
                <w:szCs w:val="22"/>
              </w:rPr>
              <w:t>Date approved: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61F8" w14:textId="072BADF7" w:rsidR="00094833" w:rsidRPr="00995882" w:rsidRDefault="000B66E1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 November 2023</w:t>
            </w:r>
          </w:p>
        </w:tc>
      </w:tr>
      <w:tr w:rsidR="00094833" w:rsidRPr="00094833" w14:paraId="488E334A" w14:textId="77777777" w:rsidTr="00C6526C">
        <w:trPr>
          <w:jc w:val="center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62E6" w14:textId="77777777" w:rsidR="00094833" w:rsidRPr="00094833" w:rsidRDefault="00094833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szCs w:val="22"/>
              </w:rPr>
            </w:pPr>
            <w:r w:rsidRPr="00094833">
              <w:rPr>
                <w:rFonts w:cs="Arial"/>
                <w:b/>
                <w:bCs/>
                <w:szCs w:val="22"/>
              </w:rPr>
              <w:t>Review Cycle: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FDFB" w14:textId="77777777" w:rsidR="00094833" w:rsidRPr="00995882" w:rsidRDefault="00094833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szCs w:val="22"/>
              </w:rPr>
            </w:pPr>
            <w:r w:rsidRPr="00995882">
              <w:rPr>
                <w:rFonts w:cs="Arial"/>
                <w:szCs w:val="22"/>
              </w:rPr>
              <w:t>2 years</w:t>
            </w:r>
          </w:p>
        </w:tc>
      </w:tr>
      <w:tr w:rsidR="00094833" w:rsidRPr="00094833" w14:paraId="37F4C2AB" w14:textId="77777777" w:rsidTr="00C6526C">
        <w:trPr>
          <w:jc w:val="center"/>
        </w:trPr>
        <w:tc>
          <w:tcPr>
            <w:tcW w:w="4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8510" w14:textId="77777777" w:rsidR="00094833" w:rsidRPr="00094833" w:rsidRDefault="00094833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szCs w:val="22"/>
              </w:rPr>
            </w:pPr>
            <w:r w:rsidRPr="00094833">
              <w:rPr>
                <w:rFonts w:cs="Arial"/>
                <w:b/>
                <w:bCs/>
                <w:szCs w:val="22"/>
              </w:rPr>
              <w:t>Date of next Review: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6EDD" w14:textId="1D14D375" w:rsidR="00094833" w:rsidRPr="00094833" w:rsidRDefault="00612AA4" w:rsidP="00094833">
            <w:pPr>
              <w:suppressAutoHyphens w:val="0"/>
              <w:autoSpaceDN/>
              <w:spacing w:before="100" w:beforeAutospacing="1" w:after="100" w:afterAutospacing="1" w:line="240" w:lineRule="auto"/>
              <w:jc w:val="center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September 202</w:t>
            </w:r>
            <w:r w:rsidR="000B66E1">
              <w:rPr>
                <w:rFonts w:cs="Arial"/>
                <w:szCs w:val="22"/>
              </w:rPr>
              <w:t>5</w:t>
            </w:r>
          </w:p>
        </w:tc>
      </w:tr>
    </w:tbl>
    <w:p w14:paraId="5510BE12" w14:textId="77777777" w:rsidR="00A6021A" w:rsidRDefault="00A6021A" w:rsidP="00094833">
      <w:pPr>
        <w:suppressAutoHyphens w:val="0"/>
        <w:autoSpaceDN/>
        <w:spacing w:after="0" w:line="259" w:lineRule="auto"/>
        <w:textAlignment w:val="auto"/>
        <w:rPr>
          <w:rFonts w:eastAsia="Arial" w:cs="Arial"/>
          <w:color w:val="000000"/>
          <w:szCs w:val="22"/>
        </w:rPr>
      </w:pPr>
    </w:p>
    <w:p w14:paraId="378C1AD7" w14:textId="77777777" w:rsidR="00551A2A" w:rsidRDefault="00551A2A" w:rsidP="00094833">
      <w:pPr>
        <w:suppressAutoHyphens w:val="0"/>
        <w:autoSpaceDN/>
        <w:spacing w:after="0" w:line="259" w:lineRule="auto"/>
        <w:textAlignment w:val="auto"/>
        <w:rPr>
          <w:rFonts w:eastAsia="Arial" w:cs="Arial"/>
          <w:color w:val="FF0000"/>
          <w:szCs w:val="22"/>
        </w:rPr>
      </w:pPr>
    </w:p>
    <w:p w14:paraId="0231B851" w14:textId="77777777" w:rsidR="00747825" w:rsidRDefault="00747825">
      <w:pPr>
        <w:pageBreakBefore/>
        <w:suppressAutoHyphens w:val="0"/>
        <w:spacing w:after="0" w:line="240" w:lineRule="auto"/>
      </w:pPr>
      <w:bookmarkStart w:id="0" w:name="_Toc393875173"/>
      <w:bookmarkStart w:id="1" w:name="_Toc513024879"/>
      <w:bookmarkStart w:id="2" w:name="_Toc513794836"/>
      <w:bookmarkStart w:id="3" w:name="_Toc513794901"/>
      <w:bookmarkStart w:id="4" w:name="_Toc517863261"/>
      <w:bookmarkStart w:id="5" w:name="_Toc518631499"/>
      <w:bookmarkStart w:id="6" w:name="_Toc530393513"/>
    </w:p>
    <w:p w14:paraId="4878A084" w14:textId="6396A8B3" w:rsidR="00747825" w:rsidRPr="00205DCE" w:rsidRDefault="00C851F2">
      <w:pPr>
        <w:pStyle w:val="Heading2"/>
        <w:rPr>
          <w:color w:val="auto"/>
        </w:rPr>
      </w:pPr>
      <w:r w:rsidRPr="00205DCE">
        <w:rPr>
          <w:color w:val="auto"/>
        </w:rPr>
        <w:t>Complaint Form</w:t>
      </w:r>
      <w:bookmarkEnd w:id="0"/>
      <w:bookmarkEnd w:id="1"/>
      <w:bookmarkEnd w:id="2"/>
      <w:bookmarkEnd w:id="3"/>
      <w:bookmarkEnd w:id="4"/>
      <w:bookmarkEnd w:id="5"/>
      <w:bookmarkEnd w:id="6"/>
    </w:p>
    <w:p w14:paraId="56B2BE6C" w14:textId="77777777" w:rsidR="00747825" w:rsidRDefault="00C851F2">
      <w:r>
        <w:rPr>
          <w:lang w:eastAsia="en-US"/>
        </w:rPr>
        <w:t>Please complete and return to</w:t>
      </w:r>
      <w:r w:rsidR="00A17195">
        <w:rPr>
          <w:rFonts w:eastAsia="Arial Unicode MS" w:cs="Arial"/>
          <w:color w:val="114575"/>
          <w:lang w:eastAsia="en-US"/>
        </w:rPr>
        <w:t xml:space="preserve"> </w:t>
      </w:r>
      <w:r w:rsidR="00A17195" w:rsidRPr="00A17195">
        <w:rPr>
          <w:rFonts w:eastAsia="Arial Unicode MS" w:cs="Arial"/>
          <w:lang w:eastAsia="en-US"/>
        </w:rPr>
        <w:t xml:space="preserve">the Headteacher’s PA/Clerk to Governors </w:t>
      </w:r>
      <w:r>
        <w:rPr>
          <w:lang w:eastAsia="en-US"/>
        </w:rPr>
        <w:t>who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747825" w14:paraId="0FC86F7B" w14:textId="77777777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173E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747825" w14:paraId="630CF56E" w14:textId="77777777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97FE0" w14:textId="77777777" w:rsidR="00747825" w:rsidRDefault="006A234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Student</w:t>
            </w:r>
            <w:r w:rsidR="00C851F2">
              <w:rPr>
                <w:b/>
                <w:lang w:eastAsia="en-US"/>
              </w:rPr>
              <w:t>’s name (if relevant):</w:t>
            </w:r>
          </w:p>
          <w:p w14:paraId="455B8513" w14:textId="77777777" w:rsidR="00747825" w:rsidRDefault="0074782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747825" w14:paraId="7804E795" w14:textId="77777777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5A67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Your relationship to the </w:t>
            </w:r>
            <w:r w:rsidR="006A234B">
              <w:rPr>
                <w:b/>
                <w:lang w:eastAsia="en-US"/>
              </w:rPr>
              <w:t>student</w:t>
            </w:r>
            <w:r>
              <w:rPr>
                <w:b/>
                <w:lang w:eastAsia="en-US"/>
              </w:rPr>
              <w:t xml:space="preserve"> (if relevant):</w:t>
            </w:r>
          </w:p>
          <w:p w14:paraId="7108C1EF" w14:textId="77777777" w:rsidR="00747825" w:rsidRDefault="0074782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747825" w14:paraId="3A95FBE8" w14:textId="77777777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3656" w14:textId="77777777" w:rsidR="00747825" w:rsidRDefault="00C851F2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14:paraId="67728125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14:paraId="2ED144AE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14:paraId="2D4491B1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</w:tc>
      </w:tr>
      <w:tr w:rsidR="00747825" w14:paraId="437B8EAB" w14:textId="77777777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CD7F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Please give details of your complaint, including whether you have spoken to anybody at the school about it.</w:t>
            </w:r>
          </w:p>
          <w:p w14:paraId="0BF14F4A" w14:textId="77777777" w:rsidR="00747825" w:rsidRDefault="0074782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747825" w14:paraId="3E36ED3D" w14:textId="77777777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0637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14:paraId="528472DA" w14:textId="77777777" w:rsidR="00747825" w:rsidRDefault="0074782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747825" w14:paraId="194269EA" w14:textId="77777777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010B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14:paraId="6B8CF290" w14:textId="77777777" w:rsidR="00747825" w:rsidRDefault="0074782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747825" w14:paraId="543D59FD" w14:textId="77777777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E331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14:paraId="45499695" w14:textId="77777777" w:rsidR="00747825" w:rsidRDefault="0074782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14:paraId="3322AC6B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747825" w14:paraId="5D6638A9" w14:textId="77777777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25F0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747825" w14:paraId="3043D464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8862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14:paraId="37B4DB0A" w14:textId="77777777" w:rsidR="00747825" w:rsidRDefault="0074782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747825" w14:paraId="28F657A0" w14:textId="77777777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DE4A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who: </w:t>
            </w:r>
          </w:p>
          <w:p w14:paraId="3B578E2E" w14:textId="77777777" w:rsidR="00747825" w:rsidRDefault="0074782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747825" w14:paraId="687AE2AA" w14:textId="77777777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5198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14:paraId="5B22FE19" w14:textId="77777777" w:rsidR="00747825" w:rsidRDefault="0074782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747825" w14:paraId="5027A059" w14:textId="77777777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8EF0" w14:textId="77777777" w:rsidR="00747825" w:rsidRDefault="00C851F2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14:paraId="0CB67EB5" w14:textId="77777777" w:rsidR="00747825" w:rsidRDefault="00747825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5F0B4595" w14:textId="3C38E1DC" w:rsidR="00FB4E21" w:rsidRDefault="00FB4E21" w:rsidP="00125867">
      <w:pPr>
        <w:widowControl w:val="0"/>
        <w:tabs>
          <w:tab w:val="left" w:pos="360"/>
          <w:tab w:val="left" w:pos="567"/>
        </w:tabs>
        <w:overflowPunct w:val="0"/>
        <w:autoSpaceDE w:val="0"/>
        <w:spacing w:after="120"/>
        <w:ind w:left="284"/>
      </w:pPr>
      <w:bookmarkStart w:id="7" w:name="AppendixA"/>
      <w:bookmarkEnd w:id="7"/>
    </w:p>
    <w:p w14:paraId="54842590" w14:textId="77777777" w:rsidR="00FB4E21" w:rsidRPr="00FB4E21" w:rsidRDefault="00FB4E21" w:rsidP="00FB4E21">
      <w:bookmarkStart w:id="8" w:name="_GoBack"/>
      <w:bookmarkEnd w:id="8"/>
    </w:p>
    <w:p w14:paraId="6D3D8372" w14:textId="6CA1EEBC" w:rsidR="00125867" w:rsidRPr="00FB4E21" w:rsidRDefault="00FB4E21" w:rsidP="00FB4E21">
      <w:pPr>
        <w:tabs>
          <w:tab w:val="left" w:pos="5340"/>
        </w:tabs>
      </w:pPr>
      <w:r>
        <w:tab/>
      </w:r>
    </w:p>
    <w:sectPr w:rsidR="00125867" w:rsidRPr="00FB4E21" w:rsidSect="00BE5AC8">
      <w:footerReference w:type="default" r:id="rId9"/>
      <w:footerReference w:type="first" r:id="rId10"/>
      <w:pgSz w:w="11906" w:h="16838"/>
      <w:pgMar w:top="851" w:right="1077" w:bottom="992" w:left="1077" w:header="425" w:footer="397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496DF" w14:textId="77777777" w:rsidR="0060041C" w:rsidRDefault="0060041C">
      <w:pPr>
        <w:spacing w:after="0" w:line="240" w:lineRule="auto"/>
      </w:pPr>
      <w:r>
        <w:separator/>
      </w:r>
    </w:p>
  </w:endnote>
  <w:endnote w:type="continuationSeparator" w:id="0">
    <w:p w14:paraId="0D9AE94F" w14:textId="77777777" w:rsidR="0060041C" w:rsidRDefault="0060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393440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7EA04E4" w14:textId="42167543" w:rsidR="00BE5AC8" w:rsidRDefault="00BE5AC8">
            <w:pPr>
              <w:pStyle w:val="Footer"/>
            </w:pPr>
            <w:r w:rsidRPr="00BE5AC8">
              <w:rPr>
                <w:szCs w:val="20"/>
              </w:rPr>
              <w:t>Complaints Procedure</w:t>
            </w:r>
            <w:r>
              <w:rPr>
                <w:szCs w:val="20"/>
              </w:rPr>
              <w:t xml:space="preserve"> Sept 2023               </w:t>
            </w:r>
          </w:p>
        </w:sdtContent>
      </w:sdt>
    </w:sdtContent>
  </w:sdt>
  <w:p w14:paraId="754D9476" w14:textId="33B20CCC" w:rsidR="00F2154F" w:rsidRDefault="00F215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E0EFD" w14:textId="77777777" w:rsidR="00F2154F" w:rsidRDefault="00C851F2">
    <w:pPr>
      <w:tabs>
        <w:tab w:val="left" w:pos="7088"/>
      </w:tabs>
      <w:spacing w:before="240"/>
      <w:rPr>
        <w:szCs w:val="20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F66C1" w14:textId="77777777" w:rsidR="0060041C" w:rsidRDefault="006004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9B6488" w14:textId="77777777" w:rsidR="0060041C" w:rsidRDefault="00600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EDE"/>
    <w:multiLevelType w:val="multilevel"/>
    <w:tmpl w:val="20A6CF12"/>
    <w:styleLink w:val="LFO5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" w15:restartNumberingAfterBreak="0">
    <w:nsid w:val="1F6D61AB"/>
    <w:multiLevelType w:val="multilevel"/>
    <w:tmpl w:val="393C10F8"/>
    <w:styleLink w:val="LFO12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3F386E"/>
    <w:multiLevelType w:val="multilevel"/>
    <w:tmpl w:val="44B648C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EF23F8"/>
    <w:multiLevelType w:val="multilevel"/>
    <w:tmpl w:val="21426D8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3442294"/>
    <w:multiLevelType w:val="multilevel"/>
    <w:tmpl w:val="9A2ADEF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9C4E25"/>
    <w:multiLevelType w:val="multilevel"/>
    <w:tmpl w:val="32346B52"/>
    <w:styleLink w:val="LFO1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23C903ED"/>
    <w:multiLevelType w:val="multilevel"/>
    <w:tmpl w:val="71E606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7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1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3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060" w:hanging="360"/>
      </w:pPr>
      <w:rPr>
        <w:rFonts w:ascii="Wingdings" w:hAnsi="Wingdings"/>
      </w:rPr>
    </w:lvl>
  </w:abstractNum>
  <w:abstractNum w:abstractNumId="7" w15:restartNumberingAfterBreak="0">
    <w:nsid w:val="265F3332"/>
    <w:multiLevelType w:val="multilevel"/>
    <w:tmpl w:val="8E7EFB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5CB61ED"/>
    <w:multiLevelType w:val="multilevel"/>
    <w:tmpl w:val="389068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68007D9"/>
    <w:multiLevelType w:val="multilevel"/>
    <w:tmpl w:val="926A6CF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8DC0FC4"/>
    <w:multiLevelType w:val="multilevel"/>
    <w:tmpl w:val="191CCE2E"/>
    <w:styleLink w:val="LFO11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1" w15:restartNumberingAfterBreak="0">
    <w:nsid w:val="3F642D5C"/>
    <w:multiLevelType w:val="multilevel"/>
    <w:tmpl w:val="C08441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F734D2C"/>
    <w:multiLevelType w:val="multilevel"/>
    <w:tmpl w:val="93FE0E1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CA5DDC"/>
    <w:multiLevelType w:val="multilevel"/>
    <w:tmpl w:val="2C6EF1E2"/>
    <w:styleLink w:val="LFO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AC76BAE"/>
    <w:multiLevelType w:val="multilevel"/>
    <w:tmpl w:val="6BC280FA"/>
    <w:styleLink w:val="LFO3"/>
    <w:lvl w:ilvl="0">
      <w:numFmt w:val="bullet"/>
      <w:pStyle w:val="ListBullet3"/>
      <w:lvlText w:val=""/>
      <w:lvlJc w:val="left"/>
      <w:pPr>
        <w:ind w:left="10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2" w:hanging="360"/>
      </w:pPr>
      <w:rPr>
        <w:rFonts w:ascii="Wingdings" w:hAnsi="Wingdings"/>
      </w:rPr>
    </w:lvl>
  </w:abstractNum>
  <w:abstractNum w:abstractNumId="15" w15:restartNumberingAfterBreak="0">
    <w:nsid w:val="55903322"/>
    <w:multiLevelType w:val="multilevel"/>
    <w:tmpl w:val="D71038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5E74C53"/>
    <w:multiLevelType w:val="multilevel"/>
    <w:tmpl w:val="7F9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6D6482"/>
    <w:multiLevelType w:val="multilevel"/>
    <w:tmpl w:val="4EF6BC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64FA0557"/>
    <w:multiLevelType w:val="multilevel"/>
    <w:tmpl w:val="EEA829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6B321F51"/>
    <w:multiLevelType w:val="multilevel"/>
    <w:tmpl w:val="452E4B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BE20C41"/>
    <w:multiLevelType w:val="multilevel"/>
    <w:tmpl w:val="954C01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8B502D1"/>
    <w:multiLevelType w:val="hybridMultilevel"/>
    <w:tmpl w:val="6F28C3B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12"/>
  </w:num>
  <w:num w:numId="11">
    <w:abstractNumId w:val="11"/>
  </w:num>
  <w:num w:numId="12">
    <w:abstractNumId w:val="15"/>
  </w:num>
  <w:num w:numId="13">
    <w:abstractNumId w:val="17"/>
  </w:num>
  <w:num w:numId="14">
    <w:abstractNumId w:val="20"/>
  </w:num>
  <w:num w:numId="15">
    <w:abstractNumId w:val="19"/>
  </w:num>
  <w:num w:numId="16">
    <w:abstractNumId w:val="7"/>
  </w:num>
  <w:num w:numId="17">
    <w:abstractNumId w:val="8"/>
  </w:num>
  <w:num w:numId="18">
    <w:abstractNumId w:val="3"/>
  </w:num>
  <w:num w:numId="19">
    <w:abstractNumId w:val="6"/>
  </w:num>
  <w:num w:numId="20">
    <w:abstractNumId w:val="18"/>
  </w:num>
  <w:num w:numId="2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25"/>
    <w:rsid w:val="00094833"/>
    <w:rsid w:val="000B66E1"/>
    <w:rsid w:val="000C0090"/>
    <w:rsid w:val="00125867"/>
    <w:rsid w:val="00186E91"/>
    <w:rsid w:val="001974D5"/>
    <w:rsid w:val="00205DCE"/>
    <w:rsid w:val="00261E9C"/>
    <w:rsid w:val="002A05BB"/>
    <w:rsid w:val="002A0C83"/>
    <w:rsid w:val="002D190C"/>
    <w:rsid w:val="00301C50"/>
    <w:rsid w:val="003743F5"/>
    <w:rsid w:val="00377BB1"/>
    <w:rsid w:val="003E2FB2"/>
    <w:rsid w:val="00413C14"/>
    <w:rsid w:val="00423884"/>
    <w:rsid w:val="00443A83"/>
    <w:rsid w:val="004D1BE4"/>
    <w:rsid w:val="004E3559"/>
    <w:rsid w:val="00502799"/>
    <w:rsid w:val="00536DDF"/>
    <w:rsid w:val="00551A2A"/>
    <w:rsid w:val="0060041C"/>
    <w:rsid w:val="00612AA4"/>
    <w:rsid w:val="00665C66"/>
    <w:rsid w:val="006855F4"/>
    <w:rsid w:val="00685AC7"/>
    <w:rsid w:val="006922EE"/>
    <w:rsid w:val="006A234B"/>
    <w:rsid w:val="006A7765"/>
    <w:rsid w:val="006D3010"/>
    <w:rsid w:val="006E4871"/>
    <w:rsid w:val="00747825"/>
    <w:rsid w:val="0086766B"/>
    <w:rsid w:val="00985896"/>
    <w:rsid w:val="00995882"/>
    <w:rsid w:val="009A2196"/>
    <w:rsid w:val="009F11CB"/>
    <w:rsid w:val="00A03CE0"/>
    <w:rsid w:val="00A17195"/>
    <w:rsid w:val="00A57CD6"/>
    <w:rsid w:val="00A6021A"/>
    <w:rsid w:val="00A8404E"/>
    <w:rsid w:val="00AC4F7F"/>
    <w:rsid w:val="00B02520"/>
    <w:rsid w:val="00BE5AC8"/>
    <w:rsid w:val="00C21CC7"/>
    <w:rsid w:val="00C537C1"/>
    <w:rsid w:val="00C62C24"/>
    <w:rsid w:val="00C709F1"/>
    <w:rsid w:val="00C851F2"/>
    <w:rsid w:val="00CA3355"/>
    <w:rsid w:val="00CD0119"/>
    <w:rsid w:val="00D47D67"/>
    <w:rsid w:val="00D95DED"/>
    <w:rsid w:val="00E00D06"/>
    <w:rsid w:val="00E05BCF"/>
    <w:rsid w:val="00E62A1A"/>
    <w:rsid w:val="00E71D7C"/>
    <w:rsid w:val="00EF43C1"/>
    <w:rsid w:val="00F2154F"/>
    <w:rsid w:val="00FB4E21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85CAD"/>
  <w15:docId w15:val="{B9518072-427E-4564-8EBA-0458D29F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unhideWhenUsed/>
    <w:qFormat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2">
    <w:name w:val="WW_OutlineListStyle_2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rPr>
      <w:szCs w:val="20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rPr>
      <w:sz w:val="22"/>
      <w:szCs w:val="24"/>
    </w:rPr>
  </w:style>
  <w:style w:type="paragraph" w:styleId="ListParagraph">
    <w:name w:val="List Paragraph"/>
    <w:basedOn w:val="Normal"/>
    <w:pPr>
      <w:numPr>
        <w:numId w:val="5"/>
      </w:numPr>
      <w:spacing w:after="240"/>
    </w:p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pPr>
      <w:numPr>
        <w:numId w:val="4"/>
      </w:numPr>
      <w:tabs>
        <w:tab w:val="left" w:pos="-2790"/>
      </w:tabs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pPr>
      <w:numPr>
        <w:numId w:val="8"/>
      </w:numPr>
    </w:pPr>
  </w:style>
  <w:style w:type="character" w:customStyle="1" w:styleId="ListBullet3Char">
    <w:name w:val="List Bullet 3 Char"/>
    <w:rPr>
      <w:sz w:val="22"/>
      <w:szCs w:val="24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2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olouredBoxHeadline">
    <w:name w:val="Coloured Box Headline"/>
    <w:basedOn w:val="Normal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DfESOutNumbered">
    <w:name w:val="DfESOutNumbered"/>
    <w:basedOn w:val="Normal"/>
    <w:pPr>
      <w:widowControl w:val="0"/>
      <w:numPr>
        <w:numId w:val="6"/>
      </w:numPr>
      <w:overflowPunct w:val="0"/>
      <w:autoSpaceDE w:val="0"/>
      <w:spacing w:after="240" w:line="240" w:lineRule="auto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rPr>
      <w:rFonts w:cs="Arial"/>
      <w:sz w:val="22"/>
      <w:lang w:eastAsia="en-US"/>
    </w:rPr>
  </w:style>
  <w:style w:type="paragraph" w:customStyle="1" w:styleId="TableHeader">
    <w:name w:val="TableHeader"/>
    <w:basedOn w:val="Normal"/>
    <w:pPr>
      <w:spacing w:after="0"/>
    </w:pPr>
    <w:rPr>
      <w:b/>
      <w:color w:val="0D0D0D"/>
      <w:sz w:val="24"/>
    </w:rPr>
  </w:style>
  <w:style w:type="paragraph" w:customStyle="1" w:styleId="TableRow">
    <w:name w:val="TableRow"/>
    <w:basedOn w:val="Normal"/>
    <w:pPr>
      <w:spacing w:after="0"/>
    </w:pPr>
    <w:rPr>
      <w:color w:val="0D0D0D"/>
      <w:sz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pPr>
      <w:widowControl w:val="0"/>
      <w:numPr>
        <w:numId w:val="7"/>
      </w:numPr>
      <w:overflowPunct w:val="0"/>
      <w:autoSpaceDE w:val="0"/>
      <w:spacing w:after="240" w:line="240" w:lineRule="auto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rPr>
      <w:sz w:val="24"/>
      <w:lang w:eastAsia="en-US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customStyle="1" w:styleId="Logos">
    <w:name w:val="Logos"/>
    <w:basedOn w:val="Normal"/>
    <w:pPr>
      <w:pageBreakBefore/>
      <w:widowControl w:val="0"/>
      <w:spacing w:after="240"/>
    </w:pPr>
    <w:rPr>
      <w:color w:val="0D0D0D"/>
      <w:sz w:val="24"/>
    </w:rPr>
  </w:style>
  <w:style w:type="paragraph" w:customStyle="1" w:styleId="DfESOutNumbered1">
    <w:name w:val="DfESOutNumbered1"/>
    <w:basedOn w:val="Normal"/>
    <w:pPr>
      <w:numPr>
        <w:numId w:val="9"/>
      </w:numPr>
      <w:spacing w:after="240"/>
    </w:pPr>
    <w:rPr>
      <w:color w:val="0D0D0D"/>
      <w:sz w:val="24"/>
    </w:rPr>
  </w:style>
  <w:style w:type="character" w:customStyle="1" w:styleId="DfESOutNumbered1Char">
    <w:name w:val="DfESOutNumbered1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  <w:rPr>
      <w:sz w:val="24"/>
    </w:rPr>
  </w:style>
  <w:style w:type="character" w:customStyle="1" w:styleId="CopyrightSpacingChar">
    <w:name w:val="CopyrightSpacing Char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3010"/>
    <w:rPr>
      <w:color w:val="605E5C"/>
      <w:shd w:val="clear" w:color="auto" w:fill="E1DFDD"/>
    </w:rPr>
  </w:style>
  <w:style w:type="numbering" w:customStyle="1" w:styleId="WWOutlineListStyle1">
    <w:name w:val="WW_OutlineListStyle_1"/>
    <w:basedOn w:val="NoList"/>
    <w:pPr>
      <w:numPr>
        <w:numId w:val="2"/>
      </w:numPr>
    </w:pPr>
  </w:style>
  <w:style w:type="numbering" w:customStyle="1" w:styleId="WWOutlineListStyle">
    <w:name w:val="WW_OutlineListStyle"/>
    <w:basedOn w:val="NoList"/>
    <w:pPr>
      <w:numPr>
        <w:numId w:val="3"/>
      </w:numPr>
    </w:pPr>
  </w:style>
  <w:style w:type="numbering" w:customStyle="1" w:styleId="LFO3">
    <w:name w:val="LFO3"/>
    <w:basedOn w:val="NoList"/>
    <w:pPr>
      <w:numPr>
        <w:numId w:val="4"/>
      </w:numPr>
    </w:pPr>
  </w:style>
  <w:style w:type="numbering" w:customStyle="1" w:styleId="LFO4">
    <w:name w:val="LFO4"/>
    <w:basedOn w:val="NoList"/>
    <w:pPr>
      <w:numPr>
        <w:numId w:val="5"/>
      </w:numPr>
    </w:pPr>
  </w:style>
  <w:style w:type="numbering" w:customStyle="1" w:styleId="LFO5">
    <w:name w:val="LFO5"/>
    <w:basedOn w:val="NoList"/>
    <w:pPr>
      <w:numPr>
        <w:numId w:val="6"/>
      </w:numPr>
    </w:pPr>
  </w:style>
  <w:style w:type="numbering" w:customStyle="1" w:styleId="LFO11">
    <w:name w:val="LFO11"/>
    <w:basedOn w:val="NoList"/>
    <w:pPr>
      <w:numPr>
        <w:numId w:val="7"/>
      </w:numPr>
    </w:pPr>
  </w:style>
  <w:style w:type="numbering" w:customStyle="1" w:styleId="LFO12">
    <w:name w:val="LFO12"/>
    <w:basedOn w:val="NoList"/>
    <w:pPr>
      <w:numPr>
        <w:numId w:val="8"/>
      </w:numPr>
    </w:pPr>
  </w:style>
  <w:style w:type="numbering" w:customStyle="1" w:styleId="LFO13">
    <w:name w:val="LFO13"/>
    <w:basedOn w:val="NoList"/>
    <w:pPr>
      <w:numPr>
        <w:numId w:val="9"/>
      </w:numPr>
    </w:pPr>
  </w:style>
  <w:style w:type="paragraph" w:styleId="Revision">
    <w:name w:val="Revision"/>
    <w:hidden/>
    <w:uiPriority w:val="99"/>
    <w:semiHidden/>
    <w:rsid w:val="000C0090"/>
    <w:pPr>
      <w:autoSpaceDN/>
      <w:textAlignment w:val="auto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14CD-A2D7-49F5-AD24-F47E73AA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>King Edward VI School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Publishing.TEAM@education.gsi.gov.uk</dc:creator>
  <dc:description>DfE-SD-V1.4</dc:description>
  <cp:lastModifiedBy>Georgina Swift</cp:lastModifiedBy>
  <cp:revision>2</cp:revision>
  <cp:lastPrinted>2023-10-03T08:13:00Z</cp:lastPrinted>
  <dcterms:created xsi:type="dcterms:W3CDTF">2024-04-18T13:34:00Z</dcterms:created>
  <dcterms:modified xsi:type="dcterms:W3CDTF">2024-04-18T13:34:00Z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_dlc_DocIdItemGuid">
    <vt:lpwstr>f932cb30-a47a-488d-898c-fd408f879a72</vt:lpwstr>
  </property>
</Properties>
</file>