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55C47" w14:textId="56A1FA04" w:rsidR="00EC49F5" w:rsidRPr="00EC49F5" w:rsidRDefault="002426CA" w:rsidP="00EC49F5">
      <w:pPr>
        <w:jc w:val="center"/>
        <w:rPr>
          <w:b/>
          <w:sz w:val="36"/>
        </w:rPr>
      </w:pPr>
      <w:r>
        <w:rPr>
          <w:b/>
          <w:sz w:val="36"/>
        </w:rPr>
        <w:t xml:space="preserve">KNOWLEDGE ORGANISER (AO1, </w:t>
      </w:r>
      <w:r w:rsidRPr="002426CA">
        <w:rPr>
          <w:b/>
          <w:color w:val="C45911" w:themeColor="accent2" w:themeShade="BF"/>
          <w:sz w:val="36"/>
        </w:rPr>
        <w:t>AO2</w:t>
      </w:r>
      <w:r>
        <w:rPr>
          <w:b/>
          <w:sz w:val="36"/>
        </w:rPr>
        <w:t xml:space="preserve"> &amp; </w:t>
      </w:r>
      <w:r w:rsidRPr="002426CA">
        <w:rPr>
          <w:b/>
          <w:color w:val="538135" w:themeColor="accent6" w:themeShade="BF"/>
          <w:sz w:val="36"/>
        </w:rPr>
        <w:t>AO3</w:t>
      </w:r>
      <w:r>
        <w:rPr>
          <w:b/>
          <w:sz w:val="36"/>
        </w:rPr>
        <w:t xml:space="preserve">) </w:t>
      </w:r>
    </w:p>
    <w:tbl>
      <w:tblPr>
        <w:tblStyle w:val="TableGrid"/>
        <w:tblW w:w="22539" w:type="dxa"/>
        <w:tblInd w:w="-856" w:type="dxa"/>
        <w:tblLook w:val="04A0" w:firstRow="1" w:lastRow="0" w:firstColumn="1" w:lastColumn="0" w:noHBand="0" w:noVBand="1"/>
      </w:tblPr>
      <w:tblGrid>
        <w:gridCol w:w="11056"/>
        <w:gridCol w:w="427"/>
        <w:gridCol w:w="11056"/>
      </w:tblGrid>
      <w:tr w:rsidR="000E405A" w14:paraId="465151CF" w14:textId="77777777" w:rsidTr="007006AD">
        <w:trPr>
          <w:trHeight w:val="2582"/>
        </w:trPr>
        <w:tc>
          <w:tcPr>
            <w:tcW w:w="11483" w:type="dxa"/>
            <w:gridSpan w:val="2"/>
            <w:shd w:val="clear" w:color="auto" w:fill="auto"/>
          </w:tcPr>
          <w:p w14:paraId="456E71BB" w14:textId="77777777" w:rsidR="000E405A" w:rsidRPr="00DF607B" w:rsidRDefault="000E405A" w:rsidP="00255536">
            <w:pPr>
              <w:rPr>
                <w:b/>
              </w:rPr>
            </w:pPr>
            <w:r>
              <w:t xml:space="preserve"> </w:t>
            </w:r>
            <w:r w:rsidRPr="00DF607B">
              <w:rPr>
                <w:b/>
              </w:rPr>
              <w:t>Movement at a joint:</w:t>
            </w:r>
          </w:p>
          <w:p w14:paraId="390DE668" w14:textId="7C87BD0F" w:rsidR="000E405A" w:rsidRPr="008335D3" w:rsidRDefault="000E405A" w:rsidP="00255536">
            <w:pPr>
              <w:rPr>
                <w:b/>
                <w:color w:val="C45911" w:themeColor="accent2" w:themeShade="BF"/>
              </w:rPr>
            </w:pPr>
            <w:r w:rsidRPr="00DF607B">
              <w:rPr>
                <w:b/>
              </w:rPr>
              <w:t xml:space="preserve"> flexion</w:t>
            </w:r>
            <w:r>
              <w:t xml:space="preserve"> – decrease in the angle of the bones at a joint </w:t>
            </w:r>
            <w:r w:rsidRPr="008335D3">
              <w:rPr>
                <w:b/>
                <w:color w:val="C45911" w:themeColor="accent2" w:themeShade="BF"/>
              </w:rPr>
              <w:t>e.g. During the preparation phase of a football kick (knee bending)</w:t>
            </w:r>
          </w:p>
          <w:p w14:paraId="32B60562" w14:textId="352CF293" w:rsidR="000E405A" w:rsidRPr="00D830B1" w:rsidRDefault="000E405A" w:rsidP="00C9103E">
            <w:pPr>
              <w:rPr>
                <w:color w:val="C45911" w:themeColor="accent2" w:themeShade="BF"/>
              </w:rPr>
            </w:pPr>
            <w:r>
              <w:t xml:space="preserve"> </w:t>
            </w:r>
            <w:r w:rsidRPr="00DF607B">
              <w:rPr>
                <w:b/>
              </w:rPr>
              <w:t xml:space="preserve">extension </w:t>
            </w:r>
            <w:r>
              <w:t xml:space="preserve">– increasing the angle of bones at a joint </w:t>
            </w:r>
            <w:r w:rsidRPr="008335D3">
              <w:rPr>
                <w:b/>
                <w:color w:val="C45911" w:themeColor="accent2" w:themeShade="BF"/>
              </w:rPr>
              <w:t>e.g. During the execution phase of a football kick (knee straightening)</w:t>
            </w:r>
          </w:p>
          <w:p w14:paraId="51EA79A1" w14:textId="4CA0C79F" w:rsidR="000E405A" w:rsidRPr="00D830B1" w:rsidRDefault="000E405A" w:rsidP="00255536">
            <w:pPr>
              <w:rPr>
                <w:color w:val="C45911" w:themeColor="accent2" w:themeShade="BF"/>
              </w:rPr>
            </w:pPr>
            <w:r>
              <w:rPr>
                <w:b/>
              </w:rPr>
              <w:t xml:space="preserve"> </w:t>
            </w:r>
            <w:r w:rsidRPr="00DF607B">
              <w:rPr>
                <w:b/>
              </w:rPr>
              <w:t>abduction</w:t>
            </w:r>
            <w:r>
              <w:t xml:space="preserve"> – movement away from the midline of the body </w:t>
            </w:r>
            <w:r w:rsidRPr="008335D3">
              <w:rPr>
                <w:b/>
                <w:color w:val="C45911" w:themeColor="accent2" w:themeShade="BF"/>
              </w:rPr>
              <w:t>e.g. During the execution (outwards phase) of a straddle jump in</w:t>
            </w:r>
            <w:r w:rsidRPr="00D830B1">
              <w:rPr>
                <w:color w:val="C45911" w:themeColor="accent2" w:themeShade="BF"/>
              </w:rPr>
              <w:t xml:space="preserve"> </w:t>
            </w:r>
            <w:r w:rsidRPr="008335D3">
              <w:rPr>
                <w:b/>
                <w:color w:val="C45911" w:themeColor="accent2" w:themeShade="BF"/>
              </w:rPr>
              <w:t>trampolining.</w:t>
            </w:r>
          </w:p>
          <w:p w14:paraId="2B48EA3C" w14:textId="608F7387" w:rsidR="000E405A" w:rsidRPr="008335D3" w:rsidRDefault="000E405A" w:rsidP="00255536">
            <w:pPr>
              <w:rPr>
                <w:b/>
                <w:color w:val="ED7D31" w:themeColor="accent2"/>
              </w:rPr>
            </w:pPr>
            <w:r>
              <w:t xml:space="preserve"> </w:t>
            </w:r>
            <w:r w:rsidRPr="00DF607B">
              <w:rPr>
                <w:b/>
              </w:rPr>
              <w:t>adduction</w:t>
            </w:r>
            <w:r>
              <w:t xml:space="preserve"> – movement towards the midline of the </w:t>
            </w:r>
            <w:r w:rsidR="00C125D1">
              <w:t xml:space="preserve">body </w:t>
            </w:r>
            <w:r w:rsidR="00C125D1" w:rsidRPr="008335D3">
              <w:rPr>
                <w:b/>
                <w:color w:val="C45911" w:themeColor="accent2" w:themeShade="BF"/>
              </w:rPr>
              <w:t>e.g. during the stroke butterfly, dragging the arms back through the water</w:t>
            </w:r>
          </w:p>
          <w:p w14:paraId="274EC3FC" w14:textId="6E9F8EA1" w:rsidR="000E405A" w:rsidRPr="008335D3" w:rsidRDefault="000E405A" w:rsidP="00255536">
            <w:pPr>
              <w:rPr>
                <w:b/>
                <w:color w:val="C45911" w:themeColor="accent2" w:themeShade="BF"/>
              </w:rPr>
            </w:pPr>
            <w:r>
              <w:t xml:space="preserve"> </w:t>
            </w:r>
            <w:r w:rsidRPr="00DF607B">
              <w:rPr>
                <w:b/>
              </w:rPr>
              <w:t>rotation –</w:t>
            </w:r>
            <w:r>
              <w:t xml:space="preserve"> movement around an axis </w:t>
            </w:r>
            <w:r w:rsidRPr="008335D3">
              <w:rPr>
                <w:b/>
                <w:color w:val="C45911" w:themeColor="accent2" w:themeShade="BF"/>
              </w:rPr>
              <w:t xml:space="preserve">e.g. during a cricket bowl as the </w:t>
            </w:r>
            <w:r w:rsidR="00C125D1" w:rsidRPr="008335D3">
              <w:rPr>
                <w:b/>
                <w:color w:val="C45911" w:themeColor="accent2" w:themeShade="BF"/>
              </w:rPr>
              <w:t>humorous</w:t>
            </w:r>
            <w:r w:rsidRPr="008335D3">
              <w:rPr>
                <w:b/>
                <w:color w:val="C45911" w:themeColor="accent2" w:themeShade="BF"/>
              </w:rPr>
              <w:t xml:space="preserve"> turns in the shoulder socket (leg break) </w:t>
            </w:r>
          </w:p>
          <w:p w14:paraId="13C15944" w14:textId="5574CC07" w:rsidR="000E405A" w:rsidRPr="008335D3" w:rsidRDefault="000E405A" w:rsidP="00255536">
            <w:pPr>
              <w:rPr>
                <w:b/>
                <w:color w:val="C45911" w:themeColor="accent2" w:themeShade="BF"/>
              </w:rPr>
            </w:pPr>
            <w:r>
              <w:t xml:space="preserve"> </w:t>
            </w:r>
            <w:r w:rsidRPr="00DF607B">
              <w:rPr>
                <w:b/>
              </w:rPr>
              <w:t>plantar flexion</w:t>
            </w:r>
            <w:r>
              <w:t xml:space="preserve"> – pointing the toes at the ankle/increasing the ankle angle </w:t>
            </w:r>
            <w:r w:rsidRPr="008335D3">
              <w:rPr>
                <w:b/>
                <w:color w:val="C45911" w:themeColor="accent2" w:themeShade="BF"/>
              </w:rPr>
              <w:t xml:space="preserve">e.g. </w:t>
            </w:r>
            <w:r w:rsidR="00C125D1" w:rsidRPr="008335D3">
              <w:rPr>
                <w:b/>
                <w:color w:val="C45911" w:themeColor="accent2" w:themeShade="BF"/>
              </w:rPr>
              <w:t>During the execution phase of a basketball jump shot</w:t>
            </w:r>
          </w:p>
          <w:p w14:paraId="2452B43B" w14:textId="0EB7ED25" w:rsidR="000E405A" w:rsidRPr="00C125D1" w:rsidRDefault="000E405A" w:rsidP="000E405A">
            <w:pPr>
              <w:rPr>
                <w:color w:val="C45911" w:themeColor="accent2" w:themeShade="BF"/>
              </w:rPr>
            </w:pPr>
            <w:r>
              <w:t xml:space="preserve"> </w:t>
            </w:r>
            <w:r w:rsidRPr="00DF607B">
              <w:rPr>
                <w:b/>
              </w:rPr>
              <w:t>dorsi flexion</w:t>
            </w:r>
            <w:r>
              <w:t xml:space="preserve"> – toes up at the ankle/decreasing the ankle angle </w:t>
            </w:r>
            <w:r w:rsidRPr="008335D3">
              <w:rPr>
                <w:b/>
                <w:color w:val="C45911" w:themeColor="accent2" w:themeShade="BF"/>
              </w:rPr>
              <w:t>e.g.</w:t>
            </w:r>
            <w:r w:rsidR="00C125D1" w:rsidRPr="008335D3">
              <w:rPr>
                <w:b/>
                <w:color w:val="C45911" w:themeColor="accent2" w:themeShade="BF"/>
              </w:rPr>
              <w:t xml:space="preserve"> During the preparation phase of a set shot in basketball</w:t>
            </w:r>
          </w:p>
        </w:tc>
        <w:tc>
          <w:tcPr>
            <w:tcW w:w="11056" w:type="dxa"/>
            <w:vMerge w:val="restart"/>
            <w:shd w:val="clear" w:color="auto" w:fill="auto"/>
          </w:tcPr>
          <w:p w14:paraId="6BAB7551" w14:textId="26306082" w:rsidR="000E405A" w:rsidRPr="00D41C95" w:rsidRDefault="000E405A" w:rsidP="00A22A80">
            <w:pPr>
              <w:rPr>
                <w:b/>
              </w:rPr>
            </w:pPr>
            <w:r>
              <w:rPr>
                <w:noProof/>
                <w:lang w:eastAsia="en-GB"/>
              </w:rPr>
              <w:drawing>
                <wp:anchor distT="0" distB="0" distL="114300" distR="114300" simplePos="0" relativeHeight="251679744" behindDoc="1" locked="0" layoutInCell="1" allowOverlap="1" wp14:anchorId="58525184" wp14:editId="19BDE043">
                  <wp:simplePos x="0" y="0"/>
                  <wp:positionH relativeFrom="column">
                    <wp:posOffset>4271645</wp:posOffset>
                  </wp:positionH>
                  <wp:positionV relativeFrom="paragraph">
                    <wp:posOffset>3810</wp:posOffset>
                  </wp:positionV>
                  <wp:extent cx="2596515" cy="2320925"/>
                  <wp:effectExtent l="0" t="0" r="0" b="3175"/>
                  <wp:wrapSquare wrapText="bothSides"/>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7"/>
                              </a:ext>
                            </a:extLst>
                          </a:blip>
                          <a:srcRect r="41341"/>
                          <a:stretch/>
                        </pic:blipFill>
                        <pic:spPr bwMode="auto">
                          <a:xfrm>
                            <a:off x="0" y="0"/>
                            <a:ext cx="2596515" cy="2320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1C95">
              <w:rPr>
                <w:b/>
              </w:rPr>
              <w:t xml:space="preserve">Spirometer trace </w:t>
            </w:r>
            <w:r>
              <w:t xml:space="preserve">A measure of lung volumes, which includes: </w:t>
            </w:r>
          </w:p>
          <w:p w14:paraId="054B3C0C" w14:textId="77777777" w:rsidR="000E405A" w:rsidRDefault="000E405A" w:rsidP="00A22A80">
            <w:r>
              <w:t xml:space="preserve"> </w:t>
            </w:r>
          </w:p>
          <w:p w14:paraId="2BC091E6" w14:textId="086A2951" w:rsidR="000E405A" w:rsidRDefault="000E405A" w:rsidP="00A22A80">
            <w:r>
              <w:rPr>
                <w:b/>
                <w:noProof/>
                <w:lang w:eastAsia="en-GB"/>
              </w:rPr>
              <mc:AlternateContent>
                <mc:Choice Requires="wps">
                  <w:drawing>
                    <wp:anchor distT="0" distB="0" distL="114300" distR="114300" simplePos="0" relativeHeight="251682816" behindDoc="0" locked="0" layoutInCell="1" allowOverlap="1" wp14:anchorId="311878E7" wp14:editId="643BE16A">
                      <wp:simplePos x="0" y="0"/>
                      <wp:positionH relativeFrom="column">
                        <wp:posOffset>3916417</wp:posOffset>
                      </wp:positionH>
                      <wp:positionV relativeFrom="paragraph">
                        <wp:posOffset>148853</wp:posOffset>
                      </wp:positionV>
                      <wp:extent cx="1954289" cy="409903"/>
                      <wp:effectExtent l="0" t="57150" r="8255" b="28575"/>
                      <wp:wrapNone/>
                      <wp:docPr id="10" name="Straight Arrow Connector 10"/>
                      <wp:cNvGraphicFramePr/>
                      <a:graphic xmlns:a="http://schemas.openxmlformats.org/drawingml/2006/main">
                        <a:graphicData uri="http://schemas.microsoft.com/office/word/2010/wordprocessingShape">
                          <wps:wsp>
                            <wps:cNvCnPr/>
                            <wps:spPr>
                              <a:xfrm flipV="1">
                                <a:off x="0" y="0"/>
                                <a:ext cx="1954289" cy="40990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CA03EA" id="_x0000_t32" coordsize="21600,21600" o:spt="32" o:oned="t" path="m,l21600,21600e" filled="f">
                      <v:path arrowok="t" fillok="f" o:connecttype="none"/>
                      <o:lock v:ext="edit" shapetype="t"/>
                    </v:shapetype>
                    <v:shape id="Straight Arrow Connector 10" o:spid="_x0000_s1026" type="#_x0000_t32" style="position:absolute;margin-left:308.4pt;margin-top:11.7pt;width:153.9pt;height:32.3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" strokecolor="black [3200]" strokeweight=".5pt">
                      <v:stroke endarrow="block" joinstyle="miter"/>
                    </v:shape>
                  </w:pict>
                </mc:Fallback>
              </mc:AlternateContent>
            </w:r>
            <w:r>
              <w:rPr>
                <w:b/>
                <w:noProof/>
                <w:lang w:eastAsia="en-GB"/>
              </w:rPr>
              <mc:AlternateContent>
                <mc:Choice Requires="wps">
                  <w:drawing>
                    <wp:anchor distT="0" distB="0" distL="114300" distR="114300" simplePos="0" relativeHeight="251683840" behindDoc="0" locked="0" layoutInCell="1" allowOverlap="1" wp14:anchorId="712DEA23" wp14:editId="2EA459EA">
                      <wp:simplePos x="0" y="0"/>
                      <wp:positionH relativeFrom="column">
                        <wp:posOffset>4069772</wp:posOffset>
                      </wp:positionH>
                      <wp:positionV relativeFrom="paragraph">
                        <wp:posOffset>138001</wp:posOffset>
                      </wp:positionV>
                      <wp:extent cx="1104405" cy="676894"/>
                      <wp:effectExtent l="0" t="0" r="57785" b="47625"/>
                      <wp:wrapNone/>
                      <wp:docPr id="11" name="Straight Arrow Connector 11"/>
                      <wp:cNvGraphicFramePr/>
                      <a:graphic xmlns:a="http://schemas.openxmlformats.org/drawingml/2006/main">
                        <a:graphicData uri="http://schemas.microsoft.com/office/word/2010/wordprocessingShape">
                          <wps:wsp>
                            <wps:cNvCnPr/>
                            <wps:spPr>
                              <a:xfrm>
                                <a:off x="0" y="0"/>
                                <a:ext cx="1104405" cy="67689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978FDC" id="Straight Arrow Connector 11" o:spid="_x0000_s1026" type="#_x0000_t32" style="position:absolute;margin-left:320.45pt;margin-top:10.85pt;width:86.95pt;height:53.3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" strokecolor="black [3200]" strokeweight=".5pt">
                      <v:stroke endarrow="block" joinstyle="miter"/>
                    </v:shape>
                  </w:pict>
                </mc:Fallback>
              </mc:AlternateContent>
            </w:r>
            <w:r w:rsidRPr="00A22A80">
              <w:rPr>
                <w:b/>
              </w:rPr>
              <w:t>- tidal volume</w:t>
            </w:r>
            <w:r>
              <w:t xml:space="preserve"> – volume of air inspired or expired/exchanged per breath </w:t>
            </w:r>
          </w:p>
          <w:p w14:paraId="4FAA4983" w14:textId="62613EE0" w:rsidR="000E405A" w:rsidRPr="008335D3" w:rsidRDefault="00D830B1" w:rsidP="00A22A80">
            <w:pPr>
              <w:rPr>
                <w:b/>
                <w:color w:val="C45911" w:themeColor="accent2" w:themeShade="BF"/>
              </w:rPr>
            </w:pPr>
            <w:r w:rsidRPr="008335D3">
              <w:rPr>
                <w:b/>
                <w:color w:val="C45911" w:themeColor="accent2" w:themeShade="BF"/>
              </w:rPr>
              <w:t xml:space="preserve">Increases during exercise </w:t>
            </w:r>
          </w:p>
          <w:p w14:paraId="15A9E692" w14:textId="74233294" w:rsidR="000E405A" w:rsidRDefault="000E405A" w:rsidP="00A22A80">
            <w:r>
              <w:t xml:space="preserve"> -</w:t>
            </w:r>
            <w:r w:rsidRPr="00A22A80">
              <w:rPr>
                <w:b/>
              </w:rPr>
              <w:t>inspiratory reserve volume</w:t>
            </w:r>
            <w:r>
              <w:t xml:space="preserve"> – the amount of air that could be breathed in after tidal volume </w:t>
            </w:r>
          </w:p>
          <w:p w14:paraId="11636638" w14:textId="0CAF1698" w:rsidR="000E405A" w:rsidRPr="008335D3" w:rsidRDefault="00D830B1" w:rsidP="00A22A80">
            <w:pPr>
              <w:rPr>
                <w:b/>
                <w:color w:val="C45911" w:themeColor="accent2" w:themeShade="BF"/>
              </w:rPr>
            </w:pPr>
            <w:r w:rsidRPr="008335D3">
              <w:rPr>
                <w:b/>
                <w:color w:val="C45911" w:themeColor="accent2" w:themeShade="BF"/>
              </w:rPr>
              <w:t xml:space="preserve">Decreases during exercise </w:t>
            </w:r>
          </w:p>
          <w:p w14:paraId="31FF237D" w14:textId="72AF917F" w:rsidR="000E405A" w:rsidRDefault="000E405A" w:rsidP="00A22A80">
            <w:r>
              <w:rPr>
                <w:noProof/>
                <w:lang w:eastAsia="en-GB"/>
              </w:rPr>
              <mc:AlternateContent>
                <mc:Choice Requires="wps">
                  <w:drawing>
                    <wp:anchor distT="0" distB="0" distL="114300" distR="114300" simplePos="0" relativeHeight="251681792" behindDoc="0" locked="0" layoutInCell="1" allowOverlap="1" wp14:anchorId="0DD5FF19" wp14:editId="7FA93D28">
                      <wp:simplePos x="0" y="0"/>
                      <wp:positionH relativeFrom="column">
                        <wp:posOffset>3806059</wp:posOffset>
                      </wp:positionH>
                      <wp:positionV relativeFrom="paragraph">
                        <wp:posOffset>131970</wp:posOffset>
                      </wp:positionV>
                      <wp:extent cx="2254469" cy="346491"/>
                      <wp:effectExtent l="0" t="0" r="31750" b="92075"/>
                      <wp:wrapNone/>
                      <wp:docPr id="9" name="Straight Arrow Connector 9"/>
                      <wp:cNvGraphicFramePr/>
                      <a:graphic xmlns:a="http://schemas.openxmlformats.org/drawingml/2006/main">
                        <a:graphicData uri="http://schemas.microsoft.com/office/word/2010/wordprocessingShape">
                          <wps:wsp>
                            <wps:cNvCnPr/>
                            <wps:spPr>
                              <a:xfrm>
                                <a:off x="0" y="0"/>
                                <a:ext cx="2254469" cy="3464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01032D" id="Straight Arrow Connector 9" o:spid="_x0000_s1026" type="#_x0000_t32" style="position:absolute;margin-left:299.7pt;margin-top:10.4pt;width:177.5pt;height:27.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" strokecolor="black [3200]" strokeweight=".5pt">
                      <v:stroke endarrow="block" joinstyle="miter"/>
                    </v:shape>
                  </w:pict>
                </mc:Fallback>
              </mc:AlternateContent>
            </w:r>
            <w:r>
              <w:t xml:space="preserve"> -</w:t>
            </w:r>
            <w:r w:rsidRPr="00A22A80">
              <w:rPr>
                <w:b/>
              </w:rPr>
              <w:t>expiratory reserve volume</w:t>
            </w:r>
            <w:r>
              <w:t xml:space="preserve"> – the amount of air that could be breathed out after tidal volume </w:t>
            </w:r>
          </w:p>
          <w:p w14:paraId="308BCA8F" w14:textId="6192727C" w:rsidR="000E405A" w:rsidRPr="008335D3" w:rsidRDefault="00D830B1" w:rsidP="00A22A80">
            <w:pPr>
              <w:rPr>
                <w:b/>
                <w:color w:val="C45911" w:themeColor="accent2" w:themeShade="BF"/>
              </w:rPr>
            </w:pPr>
            <w:r w:rsidRPr="008335D3">
              <w:rPr>
                <w:b/>
                <w:color w:val="C45911" w:themeColor="accent2" w:themeShade="BF"/>
              </w:rPr>
              <w:t xml:space="preserve">Decreases during exercise </w:t>
            </w:r>
          </w:p>
          <w:p w14:paraId="6C4EFD61" w14:textId="77777777" w:rsidR="000E405A" w:rsidRDefault="000E405A" w:rsidP="00255536">
            <w:r>
              <w:rPr>
                <w:noProof/>
                <w:lang w:eastAsia="en-GB"/>
              </w:rPr>
              <mc:AlternateContent>
                <mc:Choice Requires="wps">
                  <w:drawing>
                    <wp:anchor distT="0" distB="0" distL="114300" distR="114300" simplePos="0" relativeHeight="251680768" behindDoc="0" locked="0" layoutInCell="1" allowOverlap="1" wp14:anchorId="7EBA51C1" wp14:editId="35655DFD">
                      <wp:simplePos x="0" y="0"/>
                      <wp:positionH relativeFrom="column">
                        <wp:posOffset>3522280</wp:posOffset>
                      </wp:positionH>
                      <wp:positionV relativeFrom="paragraph">
                        <wp:posOffset>267948</wp:posOffset>
                      </wp:positionV>
                      <wp:extent cx="1828800" cy="140138"/>
                      <wp:effectExtent l="0" t="0" r="76200" b="88900"/>
                      <wp:wrapNone/>
                      <wp:docPr id="8" name="Straight Arrow Connector 8"/>
                      <wp:cNvGraphicFramePr/>
                      <a:graphic xmlns:a="http://schemas.openxmlformats.org/drawingml/2006/main">
                        <a:graphicData uri="http://schemas.microsoft.com/office/word/2010/wordprocessingShape">
                          <wps:wsp>
                            <wps:cNvCnPr/>
                            <wps:spPr>
                              <a:xfrm>
                                <a:off x="0" y="0"/>
                                <a:ext cx="1828800" cy="14013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6774D1" id="Straight Arrow Connector 8" o:spid="_x0000_s1026" type="#_x0000_t32" style="position:absolute;margin-left:277.35pt;margin-top:21.1pt;width:2in;height:1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" strokecolor="black [3200]" strokeweight=".5pt">
                      <v:stroke endarrow="block" joinstyle="miter"/>
                    </v:shape>
                  </w:pict>
                </mc:Fallback>
              </mc:AlternateContent>
            </w:r>
            <w:r>
              <w:t xml:space="preserve"> </w:t>
            </w:r>
            <w:r w:rsidRPr="00A22A80">
              <w:rPr>
                <w:b/>
              </w:rPr>
              <w:t>- residual volume</w:t>
            </w:r>
            <w:r>
              <w:t xml:space="preserve"> – the amount of air left in the lungs after maximal expiration. </w:t>
            </w:r>
          </w:p>
          <w:p w14:paraId="13D9016B" w14:textId="0F1FA149" w:rsidR="00D830B1" w:rsidRPr="008335D3" w:rsidRDefault="00D830B1" w:rsidP="00255536">
            <w:pPr>
              <w:rPr>
                <w:b/>
              </w:rPr>
            </w:pPr>
            <w:r w:rsidRPr="008335D3">
              <w:rPr>
                <w:b/>
                <w:color w:val="C45911" w:themeColor="accent2" w:themeShade="BF"/>
              </w:rPr>
              <w:t xml:space="preserve">Remains the same during exercise </w:t>
            </w:r>
          </w:p>
        </w:tc>
      </w:tr>
      <w:tr w:rsidR="000E405A" w14:paraId="2D235FCA" w14:textId="77777777" w:rsidTr="00B72EFD">
        <w:trPr>
          <w:trHeight w:val="773"/>
        </w:trPr>
        <w:tc>
          <w:tcPr>
            <w:tcW w:w="11483" w:type="dxa"/>
            <w:gridSpan w:val="2"/>
            <w:vMerge w:val="restart"/>
            <w:shd w:val="clear" w:color="auto" w:fill="auto"/>
          </w:tcPr>
          <w:p w14:paraId="6F4B6C93" w14:textId="77777777" w:rsidR="000E405A" w:rsidRDefault="000E405A" w:rsidP="000E405A">
            <w:r w:rsidRPr="00201D2A">
              <w:rPr>
                <w:b/>
              </w:rPr>
              <w:t>Synovial joint</w:t>
            </w:r>
            <w:r>
              <w:t xml:space="preserve"> - An area of the body where two or more bones meet (articulate) to allow a range of movements. </w:t>
            </w:r>
          </w:p>
          <w:p w14:paraId="3B91446E" w14:textId="77777777" w:rsidR="000E405A" w:rsidRDefault="000E405A" w:rsidP="000E405A">
            <w:r>
              <w:t xml:space="preserve"> - </w:t>
            </w:r>
            <w:r w:rsidRPr="00255536">
              <w:rPr>
                <w:b/>
              </w:rPr>
              <w:t>synovial membrane</w:t>
            </w:r>
            <w:r>
              <w:t xml:space="preserve"> – </w:t>
            </w:r>
            <w:r w:rsidRPr="001F151D">
              <w:rPr>
                <w:b/>
                <w:color w:val="C45911" w:themeColor="accent2" w:themeShade="BF"/>
              </w:rPr>
              <w:t xml:space="preserve">secretes synovial fluid </w:t>
            </w:r>
          </w:p>
          <w:p w14:paraId="4EFB01B5" w14:textId="53F47D6A" w:rsidR="000E405A" w:rsidRDefault="000E405A" w:rsidP="000E405A">
            <w:r>
              <w:t xml:space="preserve"> - </w:t>
            </w:r>
            <w:r w:rsidRPr="00255536">
              <w:rPr>
                <w:b/>
              </w:rPr>
              <w:t>synovial fluid</w:t>
            </w:r>
            <w:r>
              <w:t xml:space="preserve"> – </w:t>
            </w:r>
            <w:r w:rsidRPr="001F151D">
              <w:rPr>
                <w:b/>
                <w:color w:val="C45911" w:themeColor="accent2" w:themeShade="BF"/>
              </w:rPr>
              <w:t>provides lubrication</w:t>
            </w:r>
            <w:r w:rsidRPr="001F151D">
              <w:rPr>
                <w:color w:val="C45911" w:themeColor="accent2" w:themeShade="BF"/>
              </w:rPr>
              <w:t xml:space="preserve"> </w:t>
            </w:r>
            <w:r w:rsidR="001F151D" w:rsidRPr="001F151D">
              <w:rPr>
                <w:b/>
                <w:color w:val="C45911" w:themeColor="accent2" w:themeShade="BF"/>
              </w:rPr>
              <w:t xml:space="preserve">to assist with movement / preventing friction </w:t>
            </w:r>
          </w:p>
          <w:p w14:paraId="0E7D5D1D" w14:textId="75E1CA9D" w:rsidR="000E405A" w:rsidRDefault="000E405A" w:rsidP="000E405A">
            <w:r>
              <w:t xml:space="preserve"> - </w:t>
            </w:r>
            <w:r w:rsidRPr="00255536">
              <w:rPr>
                <w:b/>
              </w:rPr>
              <w:t>joint capsule</w:t>
            </w:r>
            <w:r>
              <w:t xml:space="preserve"> – </w:t>
            </w:r>
            <w:r w:rsidRPr="001F151D">
              <w:rPr>
                <w:b/>
                <w:color w:val="C45911" w:themeColor="accent2" w:themeShade="BF"/>
              </w:rPr>
              <w:t xml:space="preserve">encloses/supports </w:t>
            </w:r>
            <w:r w:rsidR="001F151D" w:rsidRPr="001F151D">
              <w:rPr>
                <w:b/>
                <w:color w:val="C45911" w:themeColor="accent2" w:themeShade="BF"/>
              </w:rPr>
              <w:t>the joint</w:t>
            </w:r>
            <w:r w:rsidR="001F151D" w:rsidRPr="001F151D">
              <w:rPr>
                <w:color w:val="C45911" w:themeColor="accent2" w:themeShade="BF"/>
              </w:rPr>
              <w:t xml:space="preserve"> </w:t>
            </w:r>
          </w:p>
          <w:p w14:paraId="7A69EBA3" w14:textId="77777777" w:rsidR="000E405A" w:rsidRDefault="000E405A" w:rsidP="000E405A">
            <w:r>
              <w:t xml:space="preserve"> - </w:t>
            </w:r>
            <w:r w:rsidRPr="00255536">
              <w:rPr>
                <w:b/>
              </w:rPr>
              <w:t>bursae</w:t>
            </w:r>
            <w:r>
              <w:t xml:space="preserve"> (sacks of fluid) </w:t>
            </w:r>
            <w:r w:rsidRPr="001F151D">
              <w:rPr>
                <w:b/>
                <w:color w:val="C45911" w:themeColor="accent2" w:themeShade="BF"/>
              </w:rPr>
              <w:t>– reduce friction</w:t>
            </w:r>
            <w:r w:rsidRPr="001F151D">
              <w:rPr>
                <w:color w:val="C45911" w:themeColor="accent2" w:themeShade="BF"/>
              </w:rPr>
              <w:t xml:space="preserve"> </w:t>
            </w:r>
          </w:p>
          <w:p w14:paraId="4C81BEB4" w14:textId="41D0B57B" w:rsidR="000E405A" w:rsidRDefault="000E405A" w:rsidP="000E405A">
            <w:r>
              <w:t xml:space="preserve"> </w:t>
            </w:r>
            <w:r w:rsidRPr="00255536">
              <w:rPr>
                <w:b/>
              </w:rPr>
              <w:t>- cartilage</w:t>
            </w:r>
            <w:r>
              <w:t xml:space="preserve"> – prevents </w:t>
            </w:r>
            <w:r w:rsidR="00D45799">
              <w:t xml:space="preserve">friction/bones rubbing together. </w:t>
            </w:r>
            <w:r w:rsidR="00D45799" w:rsidRPr="008335D3">
              <w:rPr>
                <w:b/>
                <w:color w:val="C45911" w:themeColor="accent2" w:themeShade="BF"/>
              </w:rPr>
              <w:t>Absorbs shock e.g. when a performer is jumping during a jump shot.</w:t>
            </w:r>
            <w:r w:rsidR="00D45799" w:rsidRPr="00D45799">
              <w:rPr>
                <w:color w:val="C45911" w:themeColor="accent2" w:themeShade="BF"/>
              </w:rPr>
              <w:t xml:space="preserve">   </w:t>
            </w:r>
          </w:p>
          <w:p w14:paraId="40F538B3" w14:textId="3F3A7CC0" w:rsidR="000E405A" w:rsidRDefault="000E405A" w:rsidP="000E405A">
            <w:r>
              <w:t xml:space="preserve"> - </w:t>
            </w:r>
            <w:r w:rsidRPr="00255536">
              <w:rPr>
                <w:b/>
              </w:rPr>
              <w:t xml:space="preserve">ligaments </w:t>
            </w:r>
            <w:r>
              <w:t>– attach bone to bone</w:t>
            </w:r>
            <w:r w:rsidRPr="00D45799">
              <w:rPr>
                <w:color w:val="C45911" w:themeColor="accent2" w:themeShade="BF"/>
              </w:rPr>
              <w:t>.</w:t>
            </w:r>
            <w:r w:rsidR="00D45799" w:rsidRPr="00D45799">
              <w:rPr>
                <w:color w:val="C45911" w:themeColor="accent2" w:themeShade="BF"/>
              </w:rPr>
              <w:t xml:space="preserve"> </w:t>
            </w:r>
            <w:r w:rsidR="00D45799" w:rsidRPr="008335D3">
              <w:rPr>
                <w:b/>
                <w:color w:val="C45911" w:themeColor="accent2" w:themeShade="BF"/>
              </w:rPr>
              <w:t>Restricts movement to prevent dislocation</w:t>
            </w:r>
            <w:r w:rsidR="00D45799" w:rsidRPr="00D45799">
              <w:rPr>
                <w:color w:val="C45911" w:themeColor="accent2" w:themeShade="BF"/>
              </w:rPr>
              <w:t xml:space="preserve"> </w:t>
            </w:r>
          </w:p>
        </w:tc>
        <w:tc>
          <w:tcPr>
            <w:tcW w:w="11056" w:type="dxa"/>
            <w:vMerge/>
            <w:shd w:val="clear" w:color="auto" w:fill="auto"/>
          </w:tcPr>
          <w:p w14:paraId="1A8CF86E" w14:textId="77777777" w:rsidR="000E405A" w:rsidRDefault="000E405A" w:rsidP="00A22A80">
            <w:pPr>
              <w:rPr>
                <w:noProof/>
              </w:rPr>
            </w:pPr>
          </w:p>
        </w:tc>
      </w:tr>
      <w:tr w:rsidR="000E405A" w14:paraId="6A321326" w14:textId="77777777" w:rsidTr="00B72EFD">
        <w:trPr>
          <w:trHeight w:val="841"/>
        </w:trPr>
        <w:tc>
          <w:tcPr>
            <w:tcW w:w="11483" w:type="dxa"/>
            <w:gridSpan w:val="2"/>
            <w:vMerge/>
            <w:shd w:val="clear" w:color="auto" w:fill="auto"/>
          </w:tcPr>
          <w:p w14:paraId="38BC503C" w14:textId="64545331" w:rsidR="000E405A" w:rsidRDefault="000E405A" w:rsidP="00255536"/>
        </w:tc>
        <w:tc>
          <w:tcPr>
            <w:tcW w:w="11056" w:type="dxa"/>
            <w:shd w:val="clear" w:color="auto" w:fill="auto"/>
          </w:tcPr>
          <w:p w14:paraId="5951E46B" w14:textId="4AA77440" w:rsidR="000E405A" w:rsidRDefault="000E405A" w:rsidP="00255536">
            <w:r w:rsidRPr="009A7562">
              <w:rPr>
                <w:b/>
              </w:rPr>
              <w:t>Aerobic</w:t>
            </w:r>
            <w:r>
              <w:t xml:space="preserve"> - With oxygen. When exercise is not too fast and is steady, the heart can supply all the oxygen that the working muscles need. </w:t>
            </w:r>
          </w:p>
          <w:p w14:paraId="2B5EE610" w14:textId="0825BE9B" w:rsidR="000E405A" w:rsidRDefault="000E405A" w:rsidP="00255536">
            <w:pPr>
              <w:jc w:val="center"/>
            </w:pPr>
            <w:r>
              <w:t xml:space="preserve">Summarised as: </w:t>
            </w:r>
            <w:r w:rsidRPr="009A7562">
              <w:rPr>
                <w:b/>
              </w:rPr>
              <w:t>glucose + oxygen → energy + carbon dioxide + water.</w:t>
            </w:r>
          </w:p>
        </w:tc>
      </w:tr>
      <w:tr w:rsidR="00C9103E" w14:paraId="274753EC" w14:textId="77777777" w:rsidTr="007006AD">
        <w:trPr>
          <w:trHeight w:val="452"/>
        </w:trPr>
        <w:tc>
          <w:tcPr>
            <w:tcW w:w="11483" w:type="dxa"/>
            <w:gridSpan w:val="2"/>
            <w:shd w:val="clear" w:color="auto" w:fill="auto"/>
          </w:tcPr>
          <w:p w14:paraId="1E158587" w14:textId="53600802" w:rsidR="00C9103E" w:rsidRDefault="00C9103E" w:rsidP="00255536">
            <w:r w:rsidRPr="009A7562">
              <w:rPr>
                <w:b/>
              </w:rPr>
              <w:t>Agonist</w:t>
            </w:r>
            <w:r>
              <w:t xml:space="preserve"> (prime mover) - Muscle or group responsible for the movement (contracting).</w:t>
            </w:r>
          </w:p>
        </w:tc>
        <w:tc>
          <w:tcPr>
            <w:tcW w:w="11056" w:type="dxa"/>
            <w:vMerge w:val="restart"/>
            <w:shd w:val="clear" w:color="auto" w:fill="auto"/>
          </w:tcPr>
          <w:p w14:paraId="65C46AD9" w14:textId="7F553D9B" w:rsidR="00C9103E" w:rsidRDefault="00C9103E" w:rsidP="00255536">
            <w:r w:rsidRPr="009A7562">
              <w:rPr>
                <w:b/>
              </w:rPr>
              <w:t>Anaerobic -</w:t>
            </w:r>
            <w:r>
              <w:t xml:space="preserve"> Without oxygen. When exercise duration is short and at high intensity, the heart and lungs cannot supply blood and oxygen to muscles as fast as the respiring cells need them. </w:t>
            </w:r>
          </w:p>
          <w:p w14:paraId="3AB05506" w14:textId="0429684F" w:rsidR="00C9103E" w:rsidRDefault="00C9103E" w:rsidP="00255536">
            <w:pPr>
              <w:jc w:val="center"/>
            </w:pPr>
            <w:r>
              <w:t xml:space="preserve">Summarised as: </w:t>
            </w:r>
            <w:r w:rsidRPr="009A7562">
              <w:rPr>
                <w:b/>
              </w:rPr>
              <w:t>glucose → energy + lactic acid</w:t>
            </w:r>
          </w:p>
        </w:tc>
      </w:tr>
      <w:tr w:rsidR="00C9103E" w14:paraId="6626C117" w14:textId="77777777" w:rsidTr="007006AD">
        <w:trPr>
          <w:trHeight w:val="337"/>
        </w:trPr>
        <w:tc>
          <w:tcPr>
            <w:tcW w:w="11483" w:type="dxa"/>
            <w:gridSpan w:val="2"/>
            <w:shd w:val="clear" w:color="auto" w:fill="auto"/>
          </w:tcPr>
          <w:p w14:paraId="46E7CA18" w14:textId="26200ABF" w:rsidR="00C9103E" w:rsidRPr="00C125D1" w:rsidRDefault="00C9103E" w:rsidP="00255536">
            <w:r w:rsidRPr="009A7562">
              <w:rPr>
                <w:b/>
              </w:rPr>
              <w:t xml:space="preserve">Antagonist </w:t>
            </w:r>
            <w:r>
              <w:t>- Acts to produce the opposite action to the agonist (relaxing). They work in antagonistic pairs.</w:t>
            </w:r>
          </w:p>
        </w:tc>
        <w:tc>
          <w:tcPr>
            <w:tcW w:w="11056" w:type="dxa"/>
            <w:vMerge/>
            <w:shd w:val="clear" w:color="auto" w:fill="auto"/>
          </w:tcPr>
          <w:p w14:paraId="4540E890" w14:textId="77777777" w:rsidR="00C9103E" w:rsidRPr="009A7562" w:rsidRDefault="00C9103E" w:rsidP="00255536">
            <w:pPr>
              <w:rPr>
                <w:b/>
              </w:rPr>
            </w:pPr>
          </w:p>
        </w:tc>
      </w:tr>
      <w:tr w:rsidR="000E405A" w14:paraId="1307784F" w14:textId="77777777" w:rsidTr="007006AD">
        <w:trPr>
          <w:trHeight w:val="1195"/>
        </w:trPr>
        <w:tc>
          <w:tcPr>
            <w:tcW w:w="11483" w:type="dxa"/>
            <w:gridSpan w:val="2"/>
            <w:shd w:val="clear" w:color="auto" w:fill="auto"/>
          </w:tcPr>
          <w:p w14:paraId="582C35EE" w14:textId="77777777" w:rsidR="000E405A" w:rsidRDefault="000E405A" w:rsidP="00255536">
            <w:r w:rsidRPr="004D0C8A">
              <w:rPr>
                <w:b/>
              </w:rPr>
              <w:t>Isotonic contraction</w:t>
            </w:r>
            <w:r>
              <w:t xml:space="preserve"> - Muscle contraction that results in limb movement: </w:t>
            </w:r>
          </w:p>
          <w:p w14:paraId="331DD350" w14:textId="5104E870" w:rsidR="000E405A" w:rsidRPr="008335D3" w:rsidRDefault="000E405A" w:rsidP="00255536">
            <w:pPr>
              <w:rPr>
                <w:b/>
              </w:rPr>
            </w:pPr>
            <w:r>
              <w:t xml:space="preserve"> </w:t>
            </w:r>
            <w:r w:rsidRPr="004D0C8A">
              <w:rPr>
                <w:b/>
              </w:rPr>
              <w:t xml:space="preserve">- </w:t>
            </w:r>
            <w:r w:rsidR="00C125D1" w:rsidRPr="004D0C8A">
              <w:rPr>
                <w:b/>
              </w:rPr>
              <w:t>Concentric</w:t>
            </w:r>
            <w:r w:rsidRPr="004D0C8A">
              <w:rPr>
                <w:b/>
              </w:rPr>
              <w:t xml:space="preserve"> contraction -</w:t>
            </w:r>
            <w:r>
              <w:t xml:space="preserve"> shortening of the muscle </w:t>
            </w:r>
            <w:r w:rsidRPr="008335D3">
              <w:rPr>
                <w:b/>
                <w:color w:val="C45911" w:themeColor="accent2" w:themeShade="BF"/>
              </w:rPr>
              <w:t>e.g. execution phase of a chest pass.</w:t>
            </w:r>
          </w:p>
          <w:p w14:paraId="766B4B64" w14:textId="32C1E44C" w:rsidR="000E405A" w:rsidRDefault="000E405A" w:rsidP="00255536">
            <w:r>
              <w:t xml:space="preserve"> </w:t>
            </w:r>
            <w:r w:rsidRPr="004D0C8A">
              <w:rPr>
                <w:b/>
              </w:rPr>
              <w:t xml:space="preserve">- </w:t>
            </w:r>
            <w:r w:rsidR="00C125D1" w:rsidRPr="004D0C8A">
              <w:rPr>
                <w:b/>
              </w:rPr>
              <w:t>Eccentric</w:t>
            </w:r>
            <w:r w:rsidRPr="004D0C8A">
              <w:rPr>
                <w:b/>
              </w:rPr>
              <w:t xml:space="preserve"> contraction</w:t>
            </w:r>
            <w:r>
              <w:t xml:space="preserve"> - lengthening of the muscle </w:t>
            </w:r>
            <w:r w:rsidRPr="008335D3">
              <w:rPr>
                <w:b/>
                <w:color w:val="C45911" w:themeColor="accent2" w:themeShade="BF"/>
              </w:rPr>
              <w:t>e.g. downwards phase of a squat during the preparation phase of a basketball set shot.</w:t>
            </w:r>
          </w:p>
        </w:tc>
        <w:tc>
          <w:tcPr>
            <w:tcW w:w="11056" w:type="dxa"/>
            <w:shd w:val="clear" w:color="auto" w:fill="auto"/>
          </w:tcPr>
          <w:p w14:paraId="77100245" w14:textId="77777777" w:rsidR="005D023B" w:rsidRPr="009A7562" w:rsidRDefault="005D023B" w:rsidP="005D023B">
            <w:pPr>
              <w:rPr>
                <w:b/>
              </w:rPr>
            </w:pPr>
            <w:r w:rsidRPr="009A7562">
              <w:rPr>
                <w:b/>
              </w:rPr>
              <w:t xml:space="preserve">Aerobic training zone </w:t>
            </w:r>
          </w:p>
          <w:p w14:paraId="3C33FAF1" w14:textId="77777777" w:rsidR="005D023B" w:rsidRDefault="005D023B" w:rsidP="005D023B">
            <w:r>
              <w:t xml:space="preserve"> The aerobic training zone allows the aerobic system to be trained. To define aerobic training zone: </w:t>
            </w:r>
          </w:p>
          <w:p w14:paraId="312EBC5A" w14:textId="77777777" w:rsidR="005D023B" w:rsidRPr="0064740A" w:rsidRDefault="005D023B" w:rsidP="005D023B">
            <w:pPr>
              <w:jc w:val="center"/>
              <w:rPr>
                <w:b/>
              </w:rPr>
            </w:pPr>
            <w:r>
              <w:t>1</w:t>
            </w:r>
            <w:r w:rsidRPr="0064740A">
              <w:rPr>
                <w:b/>
              </w:rPr>
              <w:t>.  Calculate maximum heart rate (220 bpm) minus age: 220-age</w:t>
            </w:r>
          </w:p>
          <w:p w14:paraId="68081EAC" w14:textId="77777777" w:rsidR="000E405A" w:rsidRDefault="005D023B" w:rsidP="005D023B">
            <w:pPr>
              <w:jc w:val="center"/>
              <w:rPr>
                <w:b/>
              </w:rPr>
            </w:pPr>
            <w:r w:rsidRPr="0064740A">
              <w:rPr>
                <w:b/>
              </w:rPr>
              <w:t>2.  Work at 60-80% of maximum heart rate.</w:t>
            </w:r>
          </w:p>
          <w:p w14:paraId="0D38202F" w14:textId="439D98BC" w:rsidR="007006AD" w:rsidRDefault="007006AD" w:rsidP="007006AD">
            <w:r w:rsidRPr="007006AD">
              <w:rPr>
                <w:b/>
              </w:rPr>
              <w:t xml:space="preserve">The </w:t>
            </w:r>
            <w:r w:rsidR="00426F64">
              <w:rPr>
                <w:b/>
              </w:rPr>
              <w:t>an</w:t>
            </w:r>
            <w:r w:rsidRPr="007006AD">
              <w:rPr>
                <w:b/>
              </w:rPr>
              <w:t>aerobic training zone</w:t>
            </w:r>
            <w:r>
              <w:t xml:space="preserve">- </w:t>
            </w:r>
            <w:r w:rsidR="00A67987">
              <w:t>80</w:t>
            </w:r>
            <w:r>
              <w:t>-</w:t>
            </w:r>
            <w:r w:rsidR="00A67987">
              <w:t>9</w:t>
            </w:r>
            <w:bookmarkStart w:id="0" w:name="_GoBack"/>
            <w:bookmarkEnd w:id="0"/>
            <w:r>
              <w:t>0% of MHR.</w:t>
            </w:r>
          </w:p>
        </w:tc>
      </w:tr>
      <w:tr w:rsidR="005D023B" w14:paraId="1D777F54" w14:textId="77777777" w:rsidTr="007006AD">
        <w:trPr>
          <w:trHeight w:val="562"/>
        </w:trPr>
        <w:tc>
          <w:tcPr>
            <w:tcW w:w="11483" w:type="dxa"/>
            <w:gridSpan w:val="2"/>
            <w:shd w:val="clear" w:color="auto" w:fill="auto"/>
          </w:tcPr>
          <w:p w14:paraId="1510955D" w14:textId="77777777" w:rsidR="005D023B" w:rsidRDefault="005D023B" w:rsidP="005D023B">
            <w:r w:rsidRPr="008335D3">
              <w:rPr>
                <w:b/>
                <w:color w:val="C45911" w:themeColor="accent2" w:themeShade="BF"/>
              </w:rPr>
              <w:t>Flexion/extension (forwards and backwards movement e.g. forward summersault)</w:t>
            </w:r>
            <w:r w:rsidRPr="00D830B1">
              <w:rPr>
                <w:color w:val="C45911" w:themeColor="accent2" w:themeShade="BF"/>
              </w:rPr>
              <w:t xml:space="preserve"> </w:t>
            </w:r>
            <w:r>
              <w:t xml:space="preserve">= </w:t>
            </w:r>
            <w:r w:rsidRPr="00EC49F5">
              <w:rPr>
                <w:b/>
              </w:rPr>
              <w:t>Transverse axis /Sagittal Plane</w:t>
            </w:r>
          </w:p>
          <w:p w14:paraId="383ED499" w14:textId="77777777" w:rsidR="005D023B" w:rsidRDefault="005D023B" w:rsidP="005D023B">
            <w:r w:rsidRPr="008335D3">
              <w:rPr>
                <w:b/>
                <w:color w:val="C45911" w:themeColor="accent2" w:themeShade="BF"/>
              </w:rPr>
              <w:t>Abduction/adduction (side to side movement e.g. cartwheel)</w:t>
            </w:r>
            <w:r w:rsidRPr="00D830B1">
              <w:rPr>
                <w:color w:val="C45911" w:themeColor="accent2" w:themeShade="BF"/>
              </w:rPr>
              <w:t xml:space="preserve"> </w:t>
            </w:r>
            <w:r>
              <w:t xml:space="preserve">= </w:t>
            </w:r>
            <w:r w:rsidRPr="00EC49F5">
              <w:rPr>
                <w:b/>
              </w:rPr>
              <w:t>Sagittal axis /Frontal plane</w:t>
            </w:r>
            <w:r>
              <w:t xml:space="preserve">  </w:t>
            </w:r>
          </w:p>
          <w:p w14:paraId="46BBFAF0" w14:textId="5D6EB3D1" w:rsidR="005D023B" w:rsidRDefault="005D023B" w:rsidP="005D023B">
            <w:r w:rsidRPr="008335D3">
              <w:rPr>
                <w:b/>
                <w:color w:val="C45911" w:themeColor="accent2" w:themeShade="BF"/>
              </w:rPr>
              <w:t>Rotation</w:t>
            </w:r>
            <w:r w:rsidRPr="008335D3">
              <w:rPr>
                <w:b/>
              </w:rPr>
              <w:t xml:space="preserve"> </w:t>
            </w:r>
            <w:r>
              <w:t xml:space="preserve">= </w:t>
            </w:r>
            <w:r w:rsidRPr="00EC49F5">
              <w:rPr>
                <w:b/>
              </w:rPr>
              <w:t>longitudinal axis / transverse plane</w:t>
            </w:r>
          </w:p>
        </w:tc>
        <w:tc>
          <w:tcPr>
            <w:tcW w:w="11056" w:type="dxa"/>
            <w:shd w:val="clear" w:color="auto" w:fill="auto"/>
          </w:tcPr>
          <w:p w14:paraId="3496AA98" w14:textId="2F2B5C06" w:rsidR="005D023B" w:rsidRDefault="005D023B" w:rsidP="005D023B">
            <w:r w:rsidRPr="0064740A">
              <w:rPr>
                <w:b/>
              </w:rPr>
              <w:t>Excess post-exercise oxygen consumption (EPOC)</w:t>
            </w:r>
            <w:r>
              <w:t xml:space="preserve"> - Sometimes referred to as oxygen debt (now an outdated term), EPOC refers to the amount of oxygen needed to recover after exercise. EPOC enables lactic acid to be converted to glucose, carbon dioxide and water (using oxygen). It explains why we continue to breathe deeply and quickly after exercise.</w:t>
            </w:r>
          </w:p>
        </w:tc>
      </w:tr>
      <w:tr w:rsidR="005D023B" w14:paraId="08D17388" w14:textId="77777777" w:rsidTr="007006AD">
        <w:trPr>
          <w:trHeight w:val="309"/>
        </w:trPr>
        <w:tc>
          <w:tcPr>
            <w:tcW w:w="11483" w:type="dxa"/>
            <w:gridSpan w:val="2"/>
            <w:vMerge w:val="restart"/>
            <w:shd w:val="clear" w:color="auto" w:fill="auto"/>
          </w:tcPr>
          <w:p w14:paraId="2418D58C" w14:textId="1E2EFAAA" w:rsidR="005D023B" w:rsidRDefault="005D023B" w:rsidP="005D023B">
            <w:r w:rsidRPr="003F2981">
              <w:rPr>
                <w:b/>
              </w:rPr>
              <w:t>Lever</w:t>
            </w:r>
            <w:r>
              <w:t>s</w:t>
            </w:r>
            <w:r w:rsidRPr="003F2981">
              <w:t xml:space="preserve"> </w:t>
            </w:r>
            <w:r>
              <w:t xml:space="preserve">- A rigid bar (bone) that turns about an axis to create movement. Each lever contains: </w:t>
            </w:r>
          </w:p>
          <w:p w14:paraId="0C998D91" w14:textId="3A50BD88" w:rsidR="005D023B" w:rsidRDefault="005D023B" w:rsidP="005D023B">
            <w:r>
              <w:t xml:space="preserve"> -a </w:t>
            </w:r>
            <w:r w:rsidRPr="00C9103E">
              <w:rPr>
                <w:b/>
              </w:rPr>
              <w:t xml:space="preserve">fulcrum </w:t>
            </w:r>
            <w:r>
              <w:t>- fixed point (joint)</w:t>
            </w:r>
          </w:p>
          <w:p w14:paraId="67C51939" w14:textId="44A5BE9F" w:rsidR="005D023B" w:rsidRDefault="005D023B" w:rsidP="005D023B">
            <w:r>
              <w:t xml:space="preserve"> -</w:t>
            </w:r>
            <w:r w:rsidRPr="00C9103E">
              <w:rPr>
                <w:b/>
              </w:rPr>
              <w:t>effort</w:t>
            </w:r>
            <w:r>
              <w:t xml:space="preserve"> (from the muscle(s) to move it) </w:t>
            </w:r>
          </w:p>
          <w:p w14:paraId="62F96E26" w14:textId="0702EFA1" w:rsidR="005D023B" w:rsidRPr="000E405A" w:rsidRDefault="005D023B" w:rsidP="005D023B">
            <w:r>
              <w:t xml:space="preserve"> </w:t>
            </w:r>
            <w:r w:rsidRPr="00C9103E">
              <w:rPr>
                <w:b/>
              </w:rPr>
              <w:t>- load/resistance</w:t>
            </w:r>
            <w:r>
              <w:t xml:space="preserve"> (from gravity). </w:t>
            </w:r>
          </w:p>
          <w:p w14:paraId="5E450B30" w14:textId="77777777" w:rsidR="005D023B" w:rsidRDefault="005D023B" w:rsidP="005D023B">
            <w:pPr>
              <w:rPr>
                <w:b/>
              </w:rPr>
            </w:pPr>
          </w:p>
          <w:p w14:paraId="4674691B" w14:textId="5D714A87" w:rsidR="005D023B" w:rsidRPr="008335D3" w:rsidRDefault="005D023B" w:rsidP="005D023B">
            <w:pPr>
              <w:rPr>
                <w:b/>
              </w:rPr>
            </w:pPr>
            <w:r>
              <w:rPr>
                <w:b/>
              </w:rPr>
              <w:t>1</w:t>
            </w:r>
            <w:r w:rsidRPr="00C9103E">
              <w:rPr>
                <w:b/>
                <w:vertAlign w:val="superscript"/>
              </w:rPr>
              <w:t>st</w:t>
            </w:r>
            <w:r>
              <w:rPr>
                <w:b/>
              </w:rPr>
              <w:t xml:space="preserve"> Class = </w:t>
            </w:r>
            <w:r w:rsidRPr="00D830B1">
              <w:t>When the triceps are the agonist</w:t>
            </w:r>
            <w:r w:rsidRPr="00D830B1">
              <w:rPr>
                <w:b/>
              </w:rPr>
              <w:t xml:space="preserve"> </w:t>
            </w:r>
            <w:r w:rsidRPr="008335D3">
              <w:rPr>
                <w:b/>
                <w:color w:val="C45911" w:themeColor="accent2" w:themeShade="BF"/>
              </w:rPr>
              <w:t>e.g. football throw in/ chest pass in basketball or netball/ header in football</w:t>
            </w:r>
          </w:p>
          <w:p w14:paraId="7AF110F0" w14:textId="193CA4AC" w:rsidR="005D023B" w:rsidRPr="00A22A80" w:rsidRDefault="005D023B" w:rsidP="005D023B">
            <w:r>
              <w:rPr>
                <w:b/>
              </w:rPr>
              <w:t>2</w:t>
            </w:r>
            <w:r w:rsidRPr="00C9103E">
              <w:rPr>
                <w:b/>
                <w:vertAlign w:val="superscript"/>
              </w:rPr>
              <w:t>nd</w:t>
            </w:r>
            <w:r>
              <w:rPr>
                <w:b/>
              </w:rPr>
              <w:t xml:space="preserve"> Class= </w:t>
            </w:r>
            <w:r w:rsidRPr="00A22A80">
              <w:t>Pl</w:t>
            </w:r>
            <w:r>
              <w:t>a</w:t>
            </w:r>
            <w:r w:rsidRPr="00A22A80">
              <w:t xml:space="preserve">ntar-flexion and dorsi-flexion at the ankle </w:t>
            </w:r>
            <w:r w:rsidRPr="008335D3">
              <w:rPr>
                <w:b/>
                <w:color w:val="C45911" w:themeColor="accent2" w:themeShade="BF"/>
              </w:rPr>
              <w:t>e.g. sprint start position at the ankle</w:t>
            </w:r>
            <w:r w:rsidRPr="00D830B1">
              <w:rPr>
                <w:color w:val="C45911" w:themeColor="accent2" w:themeShade="BF"/>
              </w:rPr>
              <w:t xml:space="preserve"> </w:t>
            </w:r>
          </w:p>
          <w:p w14:paraId="4DC6ABD3" w14:textId="51551837" w:rsidR="005D023B" w:rsidRDefault="005D023B" w:rsidP="005D023B">
            <w:r>
              <w:rPr>
                <w:b/>
              </w:rPr>
              <w:t>3</w:t>
            </w:r>
            <w:r w:rsidRPr="00C9103E">
              <w:rPr>
                <w:b/>
                <w:vertAlign w:val="superscript"/>
              </w:rPr>
              <w:t>rd</w:t>
            </w:r>
            <w:r>
              <w:rPr>
                <w:b/>
              </w:rPr>
              <w:t xml:space="preserve"> Class= </w:t>
            </w:r>
            <w:r w:rsidRPr="008335D3">
              <w:rPr>
                <w:b/>
                <w:color w:val="C45911" w:themeColor="accent2" w:themeShade="BF"/>
              </w:rPr>
              <w:t>All other movements</w:t>
            </w:r>
            <w:r w:rsidRPr="00D830B1">
              <w:rPr>
                <w:b/>
                <w:color w:val="C45911" w:themeColor="accent2" w:themeShade="BF"/>
              </w:rPr>
              <w:t xml:space="preserve"> </w:t>
            </w:r>
          </w:p>
          <w:p w14:paraId="1C0E3891" w14:textId="33F5CA74" w:rsidR="005D023B" w:rsidRDefault="008335D3" w:rsidP="005D023B">
            <w:r>
              <w:rPr>
                <w:noProof/>
                <w:lang w:eastAsia="en-GB"/>
              </w:rPr>
              <w:drawing>
                <wp:anchor distT="0" distB="0" distL="114300" distR="114300" simplePos="0" relativeHeight="251700224" behindDoc="1" locked="0" layoutInCell="1" allowOverlap="1" wp14:anchorId="4E59870D" wp14:editId="72C73B7B">
                  <wp:simplePos x="0" y="0"/>
                  <wp:positionH relativeFrom="column">
                    <wp:posOffset>4911090</wp:posOffset>
                  </wp:positionH>
                  <wp:positionV relativeFrom="paragraph">
                    <wp:posOffset>125730</wp:posOffset>
                  </wp:positionV>
                  <wp:extent cx="1997710" cy="839470"/>
                  <wp:effectExtent l="0" t="0" r="2540" b="0"/>
                  <wp:wrapTight wrapText="bothSides">
                    <wp:wrapPolygon edited="0">
                      <wp:start x="0" y="0"/>
                      <wp:lineTo x="0" y="21077"/>
                      <wp:lineTo x="21421" y="21077"/>
                      <wp:lineTo x="214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6036" t="66410" r="76504" b="24132"/>
                          <a:stretch/>
                        </pic:blipFill>
                        <pic:spPr bwMode="auto">
                          <a:xfrm>
                            <a:off x="0" y="0"/>
                            <a:ext cx="1997710" cy="839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9200" behindDoc="1" locked="0" layoutInCell="1" allowOverlap="1" wp14:anchorId="45A728BA" wp14:editId="2762D7D3">
                  <wp:simplePos x="0" y="0"/>
                  <wp:positionH relativeFrom="column">
                    <wp:posOffset>2510155</wp:posOffset>
                  </wp:positionH>
                  <wp:positionV relativeFrom="paragraph">
                    <wp:posOffset>76835</wp:posOffset>
                  </wp:positionV>
                  <wp:extent cx="1998345" cy="871855"/>
                  <wp:effectExtent l="0" t="0" r="1905" b="4445"/>
                  <wp:wrapTight wrapText="bothSides">
                    <wp:wrapPolygon edited="0">
                      <wp:start x="0" y="0"/>
                      <wp:lineTo x="0" y="21238"/>
                      <wp:lineTo x="21415" y="21238"/>
                      <wp:lineTo x="214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6036" t="55398" r="76504" b="34788"/>
                          <a:stretch/>
                        </pic:blipFill>
                        <pic:spPr bwMode="auto">
                          <a:xfrm>
                            <a:off x="0" y="0"/>
                            <a:ext cx="1998345" cy="871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D023B">
              <w:rPr>
                <w:noProof/>
                <w:lang w:eastAsia="en-GB"/>
              </w:rPr>
              <w:drawing>
                <wp:anchor distT="0" distB="0" distL="114300" distR="114300" simplePos="0" relativeHeight="251698176" behindDoc="1" locked="0" layoutInCell="1" allowOverlap="1" wp14:anchorId="114085C1" wp14:editId="581D5FCC">
                  <wp:simplePos x="0" y="0"/>
                  <wp:positionH relativeFrom="column">
                    <wp:posOffset>-1905</wp:posOffset>
                  </wp:positionH>
                  <wp:positionV relativeFrom="paragraph">
                    <wp:posOffset>22225</wp:posOffset>
                  </wp:positionV>
                  <wp:extent cx="1998345" cy="914400"/>
                  <wp:effectExtent l="0" t="0" r="1905" b="0"/>
                  <wp:wrapTight wrapText="bothSides">
                    <wp:wrapPolygon edited="0">
                      <wp:start x="0" y="0"/>
                      <wp:lineTo x="0" y="21150"/>
                      <wp:lineTo x="21415" y="21150"/>
                      <wp:lineTo x="214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6036" t="44029" r="76504" b="45676"/>
                          <a:stretch/>
                        </pic:blipFill>
                        <pic:spPr bwMode="auto">
                          <a:xfrm>
                            <a:off x="0" y="0"/>
                            <a:ext cx="1998345"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DA7C42" w14:textId="5C90A423" w:rsidR="005D023B" w:rsidRDefault="005D023B" w:rsidP="005D023B"/>
          <w:p w14:paraId="448D8F75" w14:textId="0B04C4B4" w:rsidR="005D023B" w:rsidRDefault="005D023B" w:rsidP="005D023B"/>
          <w:p w14:paraId="7D0C1249" w14:textId="435C8CB4" w:rsidR="005D023B" w:rsidRDefault="005D023B" w:rsidP="005D023B"/>
          <w:p w14:paraId="062ABDCA" w14:textId="77777777" w:rsidR="005D023B" w:rsidRDefault="005D023B" w:rsidP="005D023B"/>
          <w:p w14:paraId="0C5C8738" w14:textId="7CAD51A9" w:rsidR="005D023B" w:rsidRDefault="005D023B" w:rsidP="005D023B"/>
        </w:tc>
        <w:tc>
          <w:tcPr>
            <w:tcW w:w="11056" w:type="dxa"/>
            <w:shd w:val="clear" w:color="auto" w:fill="auto"/>
          </w:tcPr>
          <w:p w14:paraId="5459CA99" w14:textId="77777777" w:rsidR="005D023B" w:rsidRDefault="005D023B" w:rsidP="005D023B">
            <w:r w:rsidRPr="00201D2A">
              <w:rPr>
                <w:b/>
              </w:rPr>
              <w:t>Stroke volume</w:t>
            </w:r>
            <w:r>
              <w:t>-The volume of blood pumped out of the heart by each ventricle during one contraction.</w:t>
            </w:r>
          </w:p>
          <w:p w14:paraId="54BC30AE" w14:textId="4252A0CB" w:rsidR="005D023B" w:rsidRDefault="00B72EFD" w:rsidP="005D023B">
            <w:r w:rsidRPr="00B72EFD">
              <w:rPr>
                <w:b/>
              </w:rPr>
              <w:t>Heart rate-</w:t>
            </w:r>
            <w:r>
              <w:t xml:space="preserve"> the number of times the heart beats per minute </w:t>
            </w:r>
          </w:p>
        </w:tc>
      </w:tr>
      <w:tr w:rsidR="005D023B" w14:paraId="64196DAA" w14:textId="77777777" w:rsidTr="007006AD">
        <w:trPr>
          <w:trHeight w:val="1323"/>
        </w:trPr>
        <w:tc>
          <w:tcPr>
            <w:tcW w:w="11483" w:type="dxa"/>
            <w:gridSpan w:val="2"/>
            <w:vMerge/>
            <w:shd w:val="clear" w:color="auto" w:fill="auto"/>
          </w:tcPr>
          <w:p w14:paraId="77CC31B9" w14:textId="77777777" w:rsidR="005D023B" w:rsidRPr="003F2981" w:rsidRDefault="005D023B" w:rsidP="005D023B">
            <w:pPr>
              <w:rPr>
                <w:b/>
              </w:rPr>
            </w:pPr>
          </w:p>
        </w:tc>
        <w:tc>
          <w:tcPr>
            <w:tcW w:w="11056" w:type="dxa"/>
            <w:shd w:val="clear" w:color="auto" w:fill="auto"/>
          </w:tcPr>
          <w:p w14:paraId="6D21B089" w14:textId="77777777" w:rsidR="005D023B" w:rsidRDefault="005D023B" w:rsidP="005D023B">
            <w:r w:rsidRPr="00250EFC">
              <w:rPr>
                <w:b/>
              </w:rPr>
              <w:t>Cardiac output</w:t>
            </w:r>
            <w:r>
              <w:t xml:space="preserve"> -The amount of blood ejected from the heart in one minute </w:t>
            </w:r>
          </w:p>
          <w:p w14:paraId="407E6A69" w14:textId="53CBAA78" w:rsidR="005D023B" w:rsidRDefault="00F00EA0" w:rsidP="005D023B">
            <w:pPr>
              <w:jc w:val="center"/>
              <w:rPr>
                <w:b/>
              </w:rPr>
            </w:pPr>
            <w:r>
              <w:rPr>
                <w:b/>
              </w:rPr>
              <w:t>Cardiac output=</w:t>
            </w:r>
            <w:r w:rsidR="005D023B" w:rsidRPr="0064740A">
              <w:rPr>
                <w:b/>
              </w:rPr>
              <w:t>stroke volume x heart rate</w:t>
            </w:r>
            <w:r w:rsidR="005D023B">
              <w:rPr>
                <w:b/>
              </w:rPr>
              <w:t xml:space="preserve"> (</w:t>
            </w:r>
            <w:r>
              <w:rPr>
                <w:b/>
              </w:rPr>
              <w:t>Q=</w:t>
            </w:r>
            <w:r w:rsidR="005D023B">
              <w:rPr>
                <w:b/>
              </w:rPr>
              <w:t>SV X HR)</w:t>
            </w:r>
          </w:p>
          <w:p w14:paraId="4CC514B0" w14:textId="581697AC" w:rsidR="005D023B" w:rsidRPr="008335D3" w:rsidRDefault="005D023B" w:rsidP="005D023B">
            <w:pPr>
              <w:rPr>
                <w:b/>
                <w:color w:val="C45911" w:themeColor="accent2" w:themeShade="BF"/>
              </w:rPr>
            </w:pPr>
            <w:r w:rsidRPr="008335D3">
              <w:rPr>
                <w:b/>
                <w:color w:val="C45911" w:themeColor="accent2" w:themeShade="BF"/>
              </w:rPr>
              <w:t>During exercise</w:t>
            </w:r>
            <w:r w:rsidR="007006AD" w:rsidRPr="008335D3">
              <w:rPr>
                <w:b/>
                <w:color w:val="C45911" w:themeColor="accent2" w:themeShade="BF"/>
              </w:rPr>
              <w:t xml:space="preserve">= SV increases and HR increases this causes Q to increase </w:t>
            </w:r>
          </w:p>
          <w:p w14:paraId="6F9C8EA6" w14:textId="1F9F28F7" w:rsidR="005D023B" w:rsidRPr="007006AD" w:rsidRDefault="005D023B" w:rsidP="005D023B">
            <w:pPr>
              <w:rPr>
                <w:color w:val="C45911" w:themeColor="accent2" w:themeShade="BF"/>
              </w:rPr>
            </w:pPr>
            <w:r w:rsidRPr="008335D3">
              <w:rPr>
                <w:b/>
                <w:color w:val="C45911" w:themeColor="accent2" w:themeShade="BF"/>
              </w:rPr>
              <w:t>Long term effect of a trained athlete at rest =</w:t>
            </w:r>
            <w:r w:rsidR="007006AD" w:rsidRPr="008335D3">
              <w:rPr>
                <w:b/>
                <w:color w:val="C45911" w:themeColor="accent2" w:themeShade="BF"/>
              </w:rPr>
              <w:t xml:space="preserve"> SV increases due to hypertrophy of the cardiac muscle. This causes HR to decrease, Q will therefore stay the same. A l</w:t>
            </w:r>
            <w:r w:rsidR="00B155E9">
              <w:rPr>
                <w:b/>
                <w:color w:val="C45911" w:themeColor="accent2" w:themeShade="BF"/>
              </w:rPr>
              <w:t>ower resting heart rate below 60</w:t>
            </w:r>
            <w:r w:rsidR="007006AD" w:rsidRPr="008335D3">
              <w:rPr>
                <w:b/>
                <w:color w:val="C45911" w:themeColor="accent2" w:themeShade="BF"/>
              </w:rPr>
              <w:t>bpm is called bradycardia.</w:t>
            </w:r>
            <w:r w:rsidR="007006AD">
              <w:rPr>
                <w:color w:val="C45911" w:themeColor="accent2" w:themeShade="BF"/>
              </w:rPr>
              <w:t xml:space="preserve">  </w:t>
            </w:r>
          </w:p>
        </w:tc>
      </w:tr>
      <w:tr w:rsidR="005D023B" w14:paraId="32501434" w14:textId="77777777" w:rsidTr="00B72EFD">
        <w:trPr>
          <w:trHeight w:val="548"/>
        </w:trPr>
        <w:tc>
          <w:tcPr>
            <w:tcW w:w="11483" w:type="dxa"/>
            <w:gridSpan w:val="2"/>
            <w:vMerge/>
            <w:shd w:val="clear" w:color="auto" w:fill="auto"/>
          </w:tcPr>
          <w:p w14:paraId="0F2C7B3C" w14:textId="77777777" w:rsidR="005D023B" w:rsidRPr="003F2981" w:rsidRDefault="005D023B" w:rsidP="005D023B">
            <w:pPr>
              <w:rPr>
                <w:b/>
              </w:rPr>
            </w:pPr>
          </w:p>
        </w:tc>
        <w:tc>
          <w:tcPr>
            <w:tcW w:w="11056" w:type="dxa"/>
            <w:shd w:val="clear" w:color="auto" w:fill="auto"/>
          </w:tcPr>
          <w:p w14:paraId="00FDCAAD" w14:textId="77777777" w:rsidR="005D023B" w:rsidRDefault="005D023B" w:rsidP="005D023B">
            <w:r w:rsidRPr="009A7562">
              <w:rPr>
                <w:b/>
              </w:rPr>
              <w:t>Cardiac cycle</w:t>
            </w:r>
            <w:r>
              <w:t xml:space="preserve"> - The process of the heart going through the stages of systole and diastole in the atria and ventricles.</w:t>
            </w:r>
          </w:p>
          <w:p w14:paraId="38806FDC" w14:textId="18E76FA7" w:rsidR="00B72EFD" w:rsidRDefault="005D023B" w:rsidP="00B72EFD">
            <w:pPr>
              <w:jc w:val="center"/>
              <w:rPr>
                <w:b/>
              </w:rPr>
            </w:pPr>
            <w:r w:rsidRPr="00255536">
              <w:rPr>
                <w:b/>
              </w:rPr>
              <w:t>Vena cava&gt;Atrium&gt;ventricle&gt;Pulmonary artery&gt;lungs&gt;pulmonary vein&gt;atrium&gt;ventricle&gt; aorta</w:t>
            </w:r>
          </w:p>
        </w:tc>
      </w:tr>
      <w:tr w:rsidR="005D023B" w14:paraId="5E7900CF" w14:textId="77777777" w:rsidTr="008335D3">
        <w:trPr>
          <w:trHeight w:val="1406"/>
        </w:trPr>
        <w:tc>
          <w:tcPr>
            <w:tcW w:w="11483" w:type="dxa"/>
            <w:gridSpan w:val="2"/>
            <w:vMerge/>
            <w:shd w:val="clear" w:color="auto" w:fill="auto"/>
          </w:tcPr>
          <w:p w14:paraId="16527CA1" w14:textId="77777777" w:rsidR="005D023B" w:rsidRPr="003F2981" w:rsidRDefault="005D023B" w:rsidP="005D023B">
            <w:pPr>
              <w:rPr>
                <w:b/>
              </w:rPr>
            </w:pPr>
          </w:p>
        </w:tc>
        <w:tc>
          <w:tcPr>
            <w:tcW w:w="11056" w:type="dxa"/>
            <w:shd w:val="clear" w:color="auto" w:fill="auto"/>
          </w:tcPr>
          <w:p w14:paraId="69ACEE1A" w14:textId="77777777" w:rsidR="005D023B" w:rsidRDefault="005D023B" w:rsidP="005D023B">
            <w:r w:rsidRPr="009A7562">
              <w:rPr>
                <w:b/>
              </w:rPr>
              <w:t>Blood pressure</w:t>
            </w:r>
            <w:r>
              <w:t xml:space="preserve"> - The pressure that blood is under. Types of pressure: </w:t>
            </w:r>
          </w:p>
          <w:p w14:paraId="6282CA26" w14:textId="0557BA5D" w:rsidR="00B72EFD" w:rsidRDefault="005D023B" w:rsidP="00B72EFD">
            <w:pPr>
              <w:jc w:val="center"/>
            </w:pPr>
            <w:r>
              <w:t xml:space="preserve">- </w:t>
            </w:r>
            <w:r w:rsidRPr="009A7562">
              <w:rPr>
                <w:b/>
              </w:rPr>
              <w:t>diastolic</w:t>
            </w:r>
            <w:r>
              <w:t xml:space="preserve"> - when the heart is relaxed</w:t>
            </w:r>
            <w:r w:rsidR="00B72EFD">
              <w:t xml:space="preserve">- </w:t>
            </w:r>
            <w:r w:rsidR="00B72EFD" w:rsidRPr="008335D3">
              <w:rPr>
                <w:b/>
                <w:color w:val="C45911" w:themeColor="accent2" w:themeShade="BF"/>
              </w:rPr>
              <w:t>Blood fills into the atria</w:t>
            </w:r>
            <w:r w:rsidR="00B72EFD" w:rsidRPr="00B72EFD">
              <w:rPr>
                <w:color w:val="C45911" w:themeColor="accent2" w:themeShade="BF"/>
              </w:rPr>
              <w:t xml:space="preserve"> </w:t>
            </w:r>
          </w:p>
          <w:p w14:paraId="4BD5A0DB" w14:textId="77777777" w:rsidR="00B72EFD" w:rsidRDefault="00B72EFD" w:rsidP="00B72EFD">
            <w:pPr>
              <w:jc w:val="center"/>
            </w:pPr>
            <w:r>
              <w:t xml:space="preserve">- </w:t>
            </w:r>
            <w:r w:rsidRPr="009A7562">
              <w:rPr>
                <w:b/>
              </w:rPr>
              <w:t xml:space="preserve">systolic </w:t>
            </w:r>
            <w:r>
              <w:t>- when the heart is contracting</w:t>
            </w:r>
          </w:p>
          <w:p w14:paraId="347120BA" w14:textId="18E91331" w:rsidR="00B72EFD" w:rsidRDefault="00B72EFD" w:rsidP="00D830B1">
            <w:pPr>
              <w:jc w:val="center"/>
              <w:rPr>
                <w:color w:val="C45911" w:themeColor="accent2" w:themeShade="BF"/>
              </w:rPr>
            </w:pPr>
            <w:r w:rsidRPr="00B72EFD">
              <w:rPr>
                <w:b/>
              </w:rPr>
              <w:t>Atrial systole</w:t>
            </w:r>
            <w:r w:rsidRPr="00B72EFD">
              <w:rPr>
                <w:color w:val="C45911" w:themeColor="accent2" w:themeShade="BF"/>
              </w:rPr>
              <w:t xml:space="preserve">- </w:t>
            </w:r>
            <w:r w:rsidRPr="008335D3">
              <w:rPr>
                <w:b/>
                <w:color w:val="C45911" w:themeColor="accent2" w:themeShade="BF"/>
              </w:rPr>
              <w:t>the atrium contract and pumps blood into the ventricles</w:t>
            </w:r>
            <w:r>
              <w:rPr>
                <w:color w:val="C45911" w:themeColor="accent2" w:themeShade="BF"/>
              </w:rPr>
              <w:t xml:space="preserve"> </w:t>
            </w:r>
          </w:p>
          <w:p w14:paraId="7583DB17" w14:textId="3FBBB8C5" w:rsidR="00B72EFD" w:rsidRPr="005D023B" w:rsidRDefault="00B72EFD" w:rsidP="00D830B1">
            <w:pPr>
              <w:jc w:val="center"/>
            </w:pPr>
            <w:r w:rsidRPr="00B72EFD">
              <w:rPr>
                <w:b/>
              </w:rPr>
              <w:t>Ventricular systole-</w:t>
            </w:r>
            <w:r w:rsidRPr="00B72EFD">
              <w:t xml:space="preserve"> </w:t>
            </w:r>
            <w:r w:rsidRPr="008335D3">
              <w:rPr>
                <w:b/>
                <w:color w:val="C45911" w:themeColor="accent2" w:themeShade="BF"/>
              </w:rPr>
              <w:t>the ventricles contract and pumps blood into the arteries</w:t>
            </w:r>
          </w:p>
        </w:tc>
      </w:tr>
      <w:tr w:rsidR="008335D3" w14:paraId="2F95EB54" w14:textId="77777777" w:rsidTr="008335D3">
        <w:trPr>
          <w:trHeight w:val="1185"/>
        </w:trPr>
        <w:tc>
          <w:tcPr>
            <w:tcW w:w="11483" w:type="dxa"/>
            <w:gridSpan w:val="2"/>
            <w:vMerge w:val="restart"/>
            <w:shd w:val="clear" w:color="auto" w:fill="auto"/>
          </w:tcPr>
          <w:p w14:paraId="44B676D3" w14:textId="77777777" w:rsidR="008335D3" w:rsidRPr="003F2981" w:rsidRDefault="008335D3" w:rsidP="005D023B">
            <w:pPr>
              <w:rPr>
                <w:b/>
              </w:rPr>
            </w:pPr>
            <w:r w:rsidRPr="003F2981">
              <w:rPr>
                <w:b/>
              </w:rPr>
              <w:t xml:space="preserve">Mechanical advantage </w:t>
            </w:r>
          </w:p>
          <w:p w14:paraId="458F1BEC" w14:textId="0C5522A8" w:rsidR="008335D3" w:rsidRDefault="008335D3" w:rsidP="005D023B">
            <w:pPr>
              <w:jc w:val="center"/>
              <w:rPr>
                <w:b/>
              </w:rPr>
            </w:pPr>
            <w:r w:rsidRPr="00C9103E">
              <w:rPr>
                <w:b/>
              </w:rPr>
              <w:t>The efficiency of a working lever, calculated by: effort ÷ weight (resistance) arm</w:t>
            </w:r>
          </w:p>
          <w:p w14:paraId="2139B7E0" w14:textId="2773A718" w:rsidR="008335D3" w:rsidRDefault="008335D3" w:rsidP="005D023B">
            <w:pPr>
              <w:rPr>
                <w:b/>
              </w:rPr>
            </w:pPr>
            <w:r w:rsidRPr="00A22A80">
              <w:rPr>
                <w:b/>
              </w:rPr>
              <w:t>1</w:t>
            </w:r>
            <w:r w:rsidRPr="00A22A80">
              <w:rPr>
                <w:b/>
                <w:vertAlign w:val="superscript"/>
              </w:rPr>
              <w:t>st</w:t>
            </w:r>
            <w:r w:rsidRPr="00A22A80">
              <w:rPr>
                <w:b/>
              </w:rPr>
              <w:t xml:space="preserve"> Class = Low mechanical advantage</w:t>
            </w:r>
            <w:r>
              <w:t>: short effort arm/long resistance arm</w:t>
            </w:r>
          </w:p>
          <w:p w14:paraId="391F496B" w14:textId="46861753" w:rsidR="008335D3" w:rsidRPr="008335D3" w:rsidRDefault="008335D3" w:rsidP="005D023B">
            <w:pPr>
              <w:rPr>
                <w:b/>
                <w:color w:val="00B050"/>
              </w:rPr>
            </w:pPr>
            <w:r w:rsidRPr="008335D3">
              <w:rPr>
                <w:b/>
                <w:color w:val="00B050"/>
              </w:rPr>
              <w:t>(more effort needed to overcome a resistance but greater range of movement and generates more speed)</w:t>
            </w:r>
          </w:p>
          <w:p w14:paraId="2F437220" w14:textId="77777777" w:rsidR="008335D3" w:rsidRDefault="008335D3" w:rsidP="005D023B">
            <w:pPr>
              <w:rPr>
                <w:b/>
              </w:rPr>
            </w:pPr>
          </w:p>
          <w:p w14:paraId="5C321893" w14:textId="06A2D148" w:rsidR="008335D3" w:rsidRDefault="008335D3" w:rsidP="005D023B">
            <w:pPr>
              <w:rPr>
                <w:b/>
              </w:rPr>
            </w:pPr>
            <w:r w:rsidRPr="00A22A80">
              <w:rPr>
                <w:b/>
              </w:rPr>
              <w:t>2</w:t>
            </w:r>
            <w:r w:rsidRPr="00A22A80">
              <w:rPr>
                <w:b/>
                <w:vertAlign w:val="superscript"/>
              </w:rPr>
              <w:t>nd</w:t>
            </w:r>
            <w:r w:rsidRPr="00A22A80">
              <w:rPr>
                <w:b/>
              </w:rPr>
              <w:t xml:space="preserve"> Class= high mechanical advantage</w:t>
            </w:r>
            <w:r>
              <w:t xml:space="preserve">: long effort arm/short resistance arm </w:t>
            </w:r>
          </w:p>
          <w:p w14:paraId="6A17BDC4" w14:textId="66DA350D" w:rsidR="008335D3" w:rsidRPr="008335D3" w:rsidRDefault="008335D3" w:rsidP="005D023B">
            <w:pPr>
              <w:rPr>
                <w:b/>
                <w:color w:val="00B050"/>
              </w:rPr>
            </w:pPr>
            <w:r w:rsidRPr="008335D3">
              <w:rPr>
                <w:b/>
                <w:color w:val="00B050"/>
              </w:rPr>
              <w:t>(less effort needed to overcome a resistance but smaller range of movement and less speed)</w:t>
            </w:r>
          </w:p>
          <w:p w14:paraId="6BCF314A" w14:textId="77777777" w:rsidR="008335D3" w:rsidRDefault="008335D3" w:rsidP="005D023B">
            <w:pPr>
              <w:rPr>
                <w:b/>
              </w:rPr>
            </w:pPr>
          </w:p>
          <w:p w14:paraId="6DBB055B" w14:textId="072D3176" w:rsidR="008335D3" w:rsidRDefault="008335D3" w:rsidP="005D023B">
            <w:pPr>
              <w:rPr>
                <w:b/>
              </w:rPr>
            </w:pPr>
            <w:r w:rsidRPr="00A22A80">
              <w:rPr>
                <w:b/>
              </w:rPr>
              <w:t>3</w:t>
            </w:r>
            <w:r w:rsidRPr="00A22A80">
              <w:rPr>
                <w:b/>
                <w:vertAlign w:val="superscript"/>
              </w:rPr>
              <w:t>rd</w:t>
            </w:r>
            <w:r w:rsidRPr="00A22A80">
              <w:rPr>
                <w:b/>
              </w:rPr>
              <w:t xml:space="preserve"> Class= Low mechanical Advantage</w:t>
            </w:r>
            <w:r>
              <w:rPr>
                <w:b/>
              </w:rPr>
              <w:t xml:space="preserve">: </w:t>
            </w:r>
            <w:r>
              <w:t>short effort arm/long resistance arm</w:t>
            </w:r>
          </w:p>
          <w:p w14:paraId="6649EF36" w14:textId="4AC82796" w:rsidR="008335D3" w:rsidRPr="008335D3" w:rsidRDefault="008335D3" w:rsidP="005D023B">
            <w:pPr>
              <w:rPr>
                <w:b/>
              </w:rPr>
            </w:pPr>
            <w:r w:rsidRPr="008335D3">
              <w:rPr>
                <w:b/>
                <w:color w:val="00B050"/>
              </w:rPr>
              <w:t xml:space="preserve"> (more effort needed to overcome a resistance but greater range of movement and generates more speed)</w:t>
            </w:r>
          </w:p>
        </w:tc>
        <w:tc>
          <w:tcPr>
            <w:tcW w:w="11056" w:type="dxa"/>
            <w:shd w:val="clear" w:color="auto" w:fill="auto"/>
          </w:tcPr>
          <w:p w14:paraId="5CA43C5D" w14:textId="1D9815F3" w:rsidR="008335D3" w:rsidRDefault="008335D3" w:rsidP="00B72EFD">
            <w:r w:rsidRPr="008335D3">
              <w:rPr>
                <w:b/>
              </w:rPr>
              <w:t>Mechanics of breathing-</w:t>
            </w:r>
            <w:r>
              <w:t xml:space="preserve"> </w:t>
            </w:r>
            <w:r w:rsidRPr="008335D3">
              <w:rPr>
                <w:b/>
              </w:rPr>
              <w:t>inspiration:</w:t>
            </w:r>
            <w:r>
              <w:t xml:space="preserve"> intercostal muscles contract, diaphragm contracts, increases chest cavity (decreases pressure) drawing air into the lungs. </w:t>
            </w:r>
            <w:r w:rsidRPr="008335D3">
              <w:rPr>
                <w:b/>
                <w:color w:val="C45911" w:themeColor="accent2" w:themeShade="BF"/>
              </w:rPr>
              <w:t>Changes during exercise pectorals and sternocleidomastoid contract.</w:t>
            </w:r>
            <w:r w:rsidRPr="008335D3">
              <w:rPr>
                <w:color w:val="C45911" w:themeColor="accent2" w:themeShade="BF"/>
              </w:rPr>
              <w:t xml:space="preserve">  </w:t>
            </w:r>
          </w:p>
          <w:p w14:paraId="138F5B4B" w14:textId="0A707E8F" w:rsidR="008335D3" w:rsidRDefault="008335D3" w:rsidP="00B72EFD">
            <w:r w:rsidRPr="008335D3">
              <w:rPr>
                <w:b/>
              </w:rPr>
              <w:t>Expiration</w:t>
            </w:r>
            <w:r w:rsidRPr="008335D3">
              <w:t xml:space="preserve">- </w:t>
            </w:r>
            <w:r>
              <w:t>intercostal muscles relax, diaphragm relax, decrea</w:t>
            </w:r>
            <w:r w:rsidR="00B155E9">
              <w:t>ses chest cavity (increases</w:t>
            </w:r>
            <w:r>
              <w:t xml:space="preserve"> pressure) drawing air out </w:t>
            </w:r>
            <w:r w:rsidRPr="008335D3">
              <w:rPr>
                <w:b/>
                <w:color w:val="C45911" w:themeColor="accent2" w:themeShade="BF"/>
              </w:rPr>
              <w:t>Changes during exercise abdominals contract.</w:t>
            </w:r>
            <w:r w:rsidRPr="008335D3">
              <w:rPr>
                <w:color w:val="C45911" w:themeColor="accent2" w:themeShade="BF"/>
              </w:rPr>
              <w:t xml:space="preserve">  </w:t>
            </w:r>
          </w:p>
          <w:p w14:paraId="3D6ADD68" w14:textId="43A301EF" w:rsidR="008335D3" w:rsidRDefault="008335D3" w:rsidP="005D023B"/>
        </w:tc>
      </w:tr>
      <w:tr w:rsidR="008335D3" w14:paraId="72149F87" w14:textId="77777777" w:rsidTr="00211C3C">
        <w:trPr>
          <w:trHeight w:val="1536"/>
        </w:trPr>
        <w:tc>
          <w:tcPr>
            <w:tcW w:w="11483" w:type="dxa"/>
            <w:gridSpan w:val="2"/>
            <w:vMerge/>
            <w:shd w:val="clear" w:color="auto" w:fill="auto"/>
          </w:tcPr>
          <w:p w14:paraId="709A6ECD" w14:textId="77777777" w:rsidR="008335D3" w:rsidRPr="003F2981" w:rsidRDefault="008335D3" w:rsidP="005D023B">
            <w:pPr>
              <w:rPr>
                <w:b/>
              </w:rPr>
            </w:pPr>
          </w:p>
        </w:tc>
        <w:tc>
          <w:tcPr>
            <w:tcW w:w="11056" w:type="dxa"/>
            <w:shd w:val="clear" w:color="auto" w:fill="auto"/>
          </w:tcPr>
          <w:p w14:paraId="15E8D7C5" w14:textId="77777777" w:rsidR="008335D3" w:rsidRDefault="008335D3" w:rsidP="005D023B">
            <w:r w:rsidRPr="0064740A">
              <w:rPr>
                <w:b/>
              </w:rPr>
              <w:t>Health</w:t>
            </w:r>
            <w:r>
              <w:t xml:space="preserve"> - A state of complete physical, mental and social well-being, and not merely the absence of disease or infirmity. Ill health refers to being in a state of poor physical, mental and/or social well- being. </w:t>
            </w:r>
          </w:p>
          <w:p w14:paraId="6F9995CC" w14:textId="20AA62F5" w:rsidR="008335D3" w:rsidRPr="008335D3" w:rsidRDefault="008335D3" w:rsidP="005D023B">
            <w:pPr>
              <w:rPr>
                <w:b/>
              </w:rPr>
            </w:pPr>
            <w:r w:rsidRPr="0064740A">
              <w:rPr>
                <w:b/>
              </w:rPr>
              <w:t>Fitness -</w:t>
            </w:r>
            <w:r>
              <w:t>The ability to meet/cope with the demands of the environment.</w:t>
            </w:r>
          </w:p>
        </w:tc>
      </w:tr>
      <w:tr w:rsidR="005D023B" w14:paraId="0A95B41F" w14:textId="77777777" w:rsidTr="007006AD">
        <w:trPr>
          <w:trHeight w:val="539"/>
        </w:trPr>
        <w:tc>
          <w:tcPr>
            <w:tcW w:w="11483" w:type="dxa"/>
            <w:gridSpan w:val="2"/>
            <w:shd w:val="clear" w:color="auto" w:fill="auto"/>
          </w:tcPr>
          <w:p w14:paraId="6A08C77A" w14:textId="77777777" w:rsidR="005D023B" w:rsidRDefault="005D023B" w:rsidP="005D023B">
            <w:r w:rsidRPr="00DF607B">
              <w:rPr>
                <w:b/>
              </w:rPr>
              <w:lastRenderedPageBreak/>
              <w:t>Muscular endurance (similar to dynamic strength):</w:t>
            </w:r>
            <w:r>
              <w:t xml:space="preserve"> Ability of a muscle or muscle group to undergo repeated contractions, avoiding fatigue.</w:t>
            </w:r>
          </w:p>
          <w:p w14:paraId="51A63B1B" w14:textId="0F78FCCF" w:rsidR="005D023B" w:rsidRPr="001F151D" w:rsidRDefault="00D830B1" w:rsidP="005D023B">
            <w:pPr>
              <w:rPr>
                <w:b/>
                <w:color w:val="C45911" w:themeColor="accent2" w:themeShade="BF"/>
              </w:rPr>
            </w:pPr>
            <w:r w:rsidRPr="001F151D">
              <w:rPr>
                <w:b/>
                <w:color w:val="C45911" w:themeColor="accent2" w:themeShade="BF"/>
              </w:rPr>
              <w:t>e.g.</w:t>
            </w:r>
            <w:r w:rsidR="00C125D1" w:rsidRPr="001F151D">
              <w:rPr>
                <w:b/>
                <w:color w:val="C45911" w:themeColor="accent2" w:themeShade="BF"/>
              </w:rPr>
              <w:t xml:space="preserve"> </w:t>
            </w:r>
            <w:r w:rsidR="007006AD" w:rsidRPr="001F151D">
              <w:rPr>
                <w:b/>
                <w:color w:val="C45911" w:themeColor="accent2" w:themeShade="BF"/>
              </w:rPr>
              <w:t>Middle-distance</w:t>
            </w:r>
            <w:r w:rsidR="00C125D1" w:rsidRPr="001F151D">
              <w:rPr>
                <w:b/>
                <w:color w:val="C45911" w:themeColor="accent2" w:themeShade="BF"/>
              </w:rPr>
              <w:t xml:space="preserve"> running, rowing or swimming</w:t>
            </w:r>
          </w:p>
        </w:tc>
        <w:tc>
          <w:tcPr>
            <w:tcW w:w="11056" w:type="dxa"/>
            <w:shd w:val="clear" w:color="auto" w:fill="auto"/>
          </w:tcPr>
          <w:p w14:paraId="3EDB2548" w14:textId="72188C24" w:rsidR="005D023B" w:rsidRDefault="005D023B" w:rsidP="005D023B">
            <w:r>
              <w:rPr>
                <w:b/>
              </w:rPr>
              <w:t xml:space="preserve"> </w:t>
            </w:r>
            <w:r w:rsidRPr="00201D2A">
              <w:rPr>
                <w:b/>
              </w:rPr>
              <w:t>Static stretching</w:t>
            </w:r>
            <w:r>
              <w:t xml:space="preserve"> </w:t>
            </w:r>
            <w:r w:rsidR="00C125D1">
              <w:t>–</w:t>
            </w:r>
            <w:r>
              <w:t xml:space="preserve"> Holding a stretch still/held/isometric</w:t>
            </w:r>
          </w:p>
          <w:p w14:paraId="78321F7C" w14:textId="09C28479" w:rsidR="005D023B" w:rsidRPr="001F151D" w:rsidRDefault="005D023B" w:rsidP="005D023B">
            <w:pPr>
              <w:rPr>
                <w:b/>
                <w:color w:val="00B050"/>
              </w:rPr>
            </w:pPr>
            <w:r w:rsidRPr="001F151D">
              <w:rPr>
                <w:b/>
                <w:color w:val="00B050"/>
              </w:rPr>
              <w:t xml:space="preserve">Advantages – </w:t>
            </w:r>
            <w:r w:rsidR="00566F47" w:rsidRPr="001F151D">
              <w:rPr>
                <w:b/>
                <w:color w:val="00B050"/>
              </w:rPr>
              <w:t xml:space="preserve">Increases flexibility, everyone can do this, relatively safe </w:t>
            </w:r>
          </w:p>
          <w:p w14:paraId="71365565" w14:textId="0660CEFB" w:rsidR="005D023B" w:rsidRPr="0064740A" w:rsidRDefault="005D023B" w:rsidP="005D023B">
            <w:pPr>
              <w:rPr>
                <w:b/>
              </w:rPr>
            </w:pPr>
            <w:r w:rsidRPr="001F151D">
              <w:rPr>
                <w:b/>
                <w:color w:val="00B050"/>
              </w:rPr>
              <w:t>Disadvantages-</w:t>
            </w:r>
            <w:r w:rsidR="00566F47" w:rsidRPr="001F151D">
              <w:rPr>
                <w:b/>
                <w:color w:val="00B050"/>
              </w:rPr>
              <w:t xml:space="preserve"> Can be time consuming, muscles are easier to stretch than others, over-stretching can cause injury</w:t>
            </w:r>
            <w:r w:rsidR="00566F47">
              <w:rPr>
                <w:color w:val="00B050"/>
              </w:rPr>
              <w:t xml:space="preserve"> </w:t>
            </w:r>
          </w:p>
        </w:tc>
      </w:tr>
      <w:tr w:rsidR="005D023B" w14:paraId="3425F63A" w14:textId="77777777" w:rsidTr="007006AD">
        <w:trPr>
          <w:trHeight w:val="562"/>
        </w:trPr>
        <w:tc>
          <w:tcPr>
            <w:tcW w:w="11483" w:type="dxa"/>
            <w:gridSpan w:val="2"/>
            <w:shd w:val="clear" w:color="auto" w:fill="auto"/>
          </w:tcPr>
          <w:p w14:paraId="55A8BDFC" w14:textId="1E4FF403" w:rsidR="00E570D0" w:rsidRDefault="00E570D0" w:rsidP="00E570D0">
            <w:r w:rsidRPr="00201D2A">
              <w:rPr>
                <w:b/>
              </w:rPr>
              <w:t>Reaction time</w:t>
            </w:r>
            <w:r>
              <w:t xml:space="preserve"> - The time taken to initiate a response to a stimulus.</w:t>
            </w:r>
          </w:p>
          <w:p w14:paraId="6FF5AE00" w14:textId="458D481C" w:rsidR="005D023B" w:rsidRPr="001F151D" w:rsidRDefault="00E570D0" w:rsidP="00E570D0">
            <w:pPr>
              <w:rPr>
                <w:b/>
              </w:rPr>
            </w:pPr>
            <w:r w:rsidRPr="001F151D">
              <w:rPr>
                <w:b/>
                <w:color w:val="C45911" w:themeColor="accent2" w:themeShade="BF"/>
              </w:rPr>
              <w:t>e.g. the time from the initiation of the stimulus (e.g. starting gun in 100 m) to starting to initiate a response (e.g. starting to move out of the blocks in 100 m).</w:t>
            </w:r>
          </w:p>
        </w:tc>
        <w:tc>
          <w:tcPr>
            <w:tcW w:w="11056" w:type="dxa"/>
            <w:shd w:val="clear" w:color="auto" w:fill="auto"/>
          </w:tcPr>
          <w:p w14:paraId="1B7E93AD" w14:textId="30423A2B" w:rsidR="005D023B" w:rsidRDefault="00F00EA0" w:rsidP="00F00EA0">
            <w:r w:rsidRPr="00D41C95">
              <w:rPr>
                <w:b/>
              </w:rPr>
              <w:t>Weight training</w:t>
            </w:r>
            <w:r>
              <w:t xml:space="preserve"> -The use of weights/resistance to cause adaptation of the muscles.</w:t>
            </w:r>
          </w:p>
          <w:p w14:paraId="18609800" w14:textId="3CC23190" w:rsidR="00E570D0" w:rsidRPr="001F151D" w:rsidRDefault="00E570D0" w:rsidP="00E570D0">
            <w:pPr>
              <w:rPr>
                <w:b/>
                <w:color w:val="00B050"/>
              </w:rPr>
            </w:pPr>
            <w:r w:rsidRPr="001F151D">
              <w:rPr>
                <w:b/>
                <w:color w:val="00B050"/>
              </w:rPr>
              <w:t xml:space="preserve">Advantages – </w:t>
            </w:r>
            <w:r>
              <w:rPr>
                <w:b/>
                <w:color w:val="00B050"/>
              </w:rPr>
              <w:t xml:space="preserve">easily adapted for fitness e.g. muscular endurance or strength, relevant to all sports. </w:t>
            </w:r>
          </w:p>
          <w:p w14:paraId="77BE4E2C" w14:textId="1B42A300" w:rsidR="00E570D0" w:rsidRDefault="00E570D0" w:rsidP="00E570D0">
            <w:r w:rsidRPr="001F151D">
              <w:rPr>
                <w:b/>
                <w:color w:val="00B050"/>
              </w:rPr>
              <w:t xml:space="preserve">Disadvantages- </w:t>
            </w:r>
            <w:r>
              <w:rPr>
                <w:b/>
                <w:color w:val="00B050"/>
              </w:rPr>
              <w:t xml:space="preserve">heavy weights can increase blood pressure, injury if incorrect technique. </w:t>
            </w:r>
          </w:p>
          <w:p w14:paraId="3F211A41" w14:textId="61F41495" w:rsidR="00F00EA0" w:rsidRPr="00255536" w:rsidRDefault="00F00EA0" w:rsidP="00F00EA0">
            <w:pPr>
              <w:rPr>
                <w:b/>
              </w:rPr>
            </w:pPr>
            <w:r w:rsidRPr="00201D2A">
              <w:rPr>
                <w:b/>
              </w:rPr>
              <w:t xml:space="preserve">Repetitions </w:t>
            </w:r>
            <w:r>
              <w:t>-The number of times an individual action is performed. A set is a group of repetitions.</w:t>
            </w:r>
          </w:p>
        </w:tc>
      </w:tr>
      <w:tr w:rsidR="005D023B" w14:paraId="30630AA5" w14:textId="77777777" w:rsidTr="007006AD">
        <w:trPr>
          <w:trHeight w:val="539"/>
        </w:trPr>
        <w:tc>
          <w:tcPr>
            <w:tcW w:w="11483" w:type="dxa"/>
            <w:gridSpan w:val="2"/>
            <w:shd w:val="clear" w:color="auto" w:fill="auto"/>
          </w:tcPr>
          <w:p w14:paraId="7C50D580" w14:textId="77777777" w:rsidR="00E570D0" w:rsidRDefault="00E570D0" w:rsidP="00E570D0">
            <w:r w:rsidRPr="0064740A">
              <w:rPr>
                <w:b/>
              </w:rPr>
              <w:t xml:space="preserve">Flexibility </w:t>
            </w:r>
            <w:r>
              <w:t>– The range of movements possible at a joint.</w:t>
            </w:r>
          </w:p>
          <w:p w14:paraId="2D48BFEE" w14:textId="441B9B77" w:rsidR="005D023B" w:rsidRPr="001F151D" w:rsidRDefault="00E570D0" w:rsidP="00E570D0">
            <w:pPr>
              <w:rPr>
                <w:b/>
              </w:rPr>
            </w:pPr>
            <w:r w:rsidRPr="001F151D">
              <w:rPr>
                <w:b/>
                <w:color w:val="C45911" w:themeColor="accent2" w:themeShade="BF"/>
              </w:rPr>
              <w:t>e.g. A gymnast needs good flexibility to be able to perform movements such as, the splits</w:t>
            </w:r>
          </w:p>
        </w:tc>
        <w:tc>
          <w:tcPr>
            <w:tcW w:w="11056" w:type="dxa"/>
            <w:shd w:val="clear" w:color="auto" w:fill="auto"/>
          </w:tcPr>
          <w:p w14:paraId="19BA4DBB" w14:textId="77777777" w:rsidR="00F00EA0" w:rsidRDefault="005D023B" w:rsidP="00F00EA0">
            <w:r>
              <w:t xml:space="preserve"> </w:t>
            </w:r>
            <w:r w:rsidR="00F00EA0" w:rsidRPr="00201D2A">
              <w:rPr>
                <w:b/>
              </w:rPr>
              <w:t>One rep max</w:t>
            </w:r>
            <w:r w:rsidR="00F00EA0">
              <w:t xml:space="preserve"> - The maximal amount that can be lifted in one repetition by a muscle/group of muscles (with the correct technique).</w:t>
            </w:r>
          </w:p>
          <w:p w14:paraId="5AF7E666" w14:textId="094D1408" w:rsidR="00F00EA0" w:rsidRPr="00E570D0" w:rsidRDefault="00F00EA0" w:rsidP="00F00EA0">
            <w:pPr>
              <w:rPr>
                <w:b/>
              </w:rPr>
            </w:pPr>
            <w:r w:rsidRPr="00E570D0">
              <w:rPr>
                <w:b/>
                <w:color w:val="00B050"/>
              </w:rPr>
              <w:t xml:space="preserve">Muscular Endurance </w:t>
            </w:r>
            <w:r w:rsidR="00E570D0" w:rsidRPr="00E570D0">
              <w:rPr>
                <w:b/>
                <w:color w:val="00B050"/>
              </w:rPr>
              <w:t>below 70% of 1 rep max (3 x 12-15reps)         S</w:t>
            </w:r>
            <w:r w:rsidRPr="00E570D0">
              <w:rPr>
                <w:b/>
                <w:color w:val="00B050"/>
              </w:rPr>
              <w:t xml:space="preserve">trength </w:t>
            </w:r>
            <w:r w:rsidR="00E570D0" w:rsidRPr="00E570D0">
              <w:rPr>
                <w:b/>
                <w:color w:val="00B050"/>
              </w:rPr>
              <w:t>above 70% pf 1 rep max (3 x 4-8reps)</w:t>
            </w:r>
          </w:p>
        </w:tc>
      </w:tr>
      <w:tr w:rsidR="005D023B" w14:paraId="02E2FB82" w14:textId="77777777" w:rsidTr="007006AD">
        <w:trPr>
          <w:trHeight w:val="1334"/>
        </w:trPr>
        <w:tc>
          <w:tcPr>
            <w:tcW w:w="11483" w:type="dxa"/>
            <w:gridSpan w:val="2"/>
            <w:shd w:val="clear" w:color="auto" w:fill="auto"/>
          </w:tcPr>
          <w:p w14:paraId="71CBDC16" w14:textId="77777777" w:rsidR="005D023B" w:rsidRDefault="005D023B" w:rsidP="005D023B">
            <w:r w:rsidRPr="00201D2A">
              <w:rPr>
                <w:b/>
              </w:rPr>
              <w:t xml:space="preserve">Strength </w:t>
            </w:r>
            <w:r>
              <w:t xml:space="preserve">-The ability to overcome a resistance. This can be explosive, static or dynamic: </w:t>
            </w:r>
          </w:p>
          <w:p w14:paraId="34C73C17" w14:textId="09CD5CEA" w:rsidR="005D023B" w:rsidRDefault="005D023B" w:rsidP="005D023B">
            <w:r>
              <w:t xml:space="preserve"> - </w:t>
            </w:r>
            <w:r w:rsidRPr="005D023B">
              <w:rPr>
                <w:b/>
              </w:rPr>
              <w:t xml:space="preserve">explosive </w:t>
            </w:r>
            <w:r>
              <w:t xml:space="preserve">– see Power </w:t>
            </w:r>
          </w:p>
          <w:p w14:paraId="5A59212F" w14:textId="03877012" w:rsidR="005D023B" w:rsidRDefault="005D023B" w:rsidP="005D023B">
            <w:r>
              <w:t xml:space="preserve"> </w:t>
            </w:r>
            <w:r w:rsidRPr="005D023B">
              <w:rPr>
                <w:b/>
              </w:rPr>
              <w:t>- static</w:t>
            </w:r>
            <w:r>
              <w:t xml:space="preserve"> – static ability to hold a body part (limb) in a static position. Muscle length stays the same/maximum force that can be applied to an immoveable object </w:t>
            </w:r>
          </w:p>
          <w:p w14:paraId="3F4B7D1D" w14:textId="6B2D3F9D" w:rsidR="005D023B" w:rsidRDefault="005D023B" w:rsidP="005D023B">
            <w:r>
              <w:t xml:space="preserve"> -</w:t>
            </w:r>
            <w:r w:rsidRPr="005D023B">
              <w:rPr>
                <w:b/>
              </w:rPr>
              <w:t>dynamic</w:t>
            </w:r>
            <w:r>
              <w:t xml:space="preserve"> – see Muscular endurance for similarity.</w:t>
            </w:r>
          </w:p>
        </w:tc>
        <w:tc>
          <w:tcPr>
            <w:tcW w:w="11056" w:type="dxa"/>
            <w:shd w:val="clear" w:color="auto" w:fill="auto"/>
          </w:tcPr>
          <w:p w14:paraId="6F4BC9E2" w14:textId="77777777" w:rsidR="00F00EA0" w:rsidRPr="00D41C95" w:rsidRDefault="00F00EA0" w:rsidP="00F00EA0">
            <w:r>
              <w:t>Principles of training -</w:t>
            </w:r>
            <w:r w:rsidRPr="00D41C95">
              <w:rPr>
                <w:b/>
              </w:rPr>
              <w:t xml:space="preserve">SPORT  </w:t>
            </w:r>
          </w:p>
          <w:p w14:paraId="4C040ABD" w14:textId="77777777" w:rsidR="00E570D0" w:rsidRDefault="00F00EA0" w:rsidP="00E570D0">
            <w:pPr>
              <w:jc w:val="both"/>
            </w:pPr>
            <w:r w:rsidRPr="00201D2A">
              <w:rPr>
                <w:b/>
              </w:rPr>
              <w:t xml:space="preserve">Specificity </w:t>
            </w:r>
            <w:r w:rsidR="007006AD">
              <w:rPr>
                <w:b/>
              </w:rPr>
              <w:t>-</w:t>
            </w:r>
            <w:r w:rsidRPr="00D41C95">
              <w:t>Making training specific to the sport being played</w:t>
            </w:r>
          </w:p>
          <w:p w14:paraId="47F978B3" w14:textId="77777777" w:rsidR="00E570D0" w:rsidRDefault="00F00EA0" w:rsidP="00E570D0">
            <w:pPr>
              <w:jc w:val="both"/>
              <w:rPr>
                <w:b/>
                <w:color w:val="C45911" w:themeColor="accent2" w:themeShade="BF"/>
              </w:rPr>
            </w:pPr>
            <w:r w:rsidRPr="001F151D">
              <w:rPr>
                <w:b/>
                <w:color w:val="C45911" w:themeColor="accent2" w:themeShade="BF"/>
              </w:rPr>
              <w:t>movements used</w:t>
            </w:r>
          </w:p>
          <w:p w14:paraId="71E99EC5" w14:textId="77777777" w:rsidR="00E570D0" w:rsidRDefault="00F00EA0" w:rsidP="00E570D0">
            <w:pPr>
              <w:jc w:val="both"/>
              <w:rPr>
                <w:b/>
                <w:color w:val="C45911" w:themeColor="accent2" w:themeShade="BF"/>
              </w:rPr>
            </w:pPr>
            <w:r w:rsidRPr="001F151D">
              <w:rPr>
                <w:b/>
                <w:color w:val="C45911" w:themeColor="accent2" w:themeShade="BF"/>
              </w:rPr>
              <w:t>muscles used</w:t>
            </w:r>
          </w:p>
          <w:p w14:paraId="4E0BA62A" w14:textId="14D6077A" w:rsidR="005D023B" w:rsidRDefault="00F00EA0" w:rsidP="00E570D0">
            <w:pPr>
              <w:jc w:val="both"/>
            </w:pPr>
            <w:r w:rsidRPr="001F151D">
              <w:rPr>
                <w:b/>
                <w:color w:val="C45911" w:themeColor="accent2" w:themeShade="BF"/>
              </w:rPr>
              <w:t>energy system(s) used.</w:t>
            </w:r>
            <w:r w:rsidRPr="007006AD">
              <w:rPr>
                <w:color w:val="C45911" w:themeColor="accent2" w:themeShade="BF"/>
              </w:rPr>
              <w:t xml:space="preserve"> </w:t>
            </w:r>
          </w:p>
        </w:tc>
      </w:tr>
      <w:tr w:rsidR="00F00EA0" w14:paraId="61AF7D4A" w14:textId="77777777" w:rsidTr="007006AD">
        <w:trPr>
          <w:trHeight w:val="562"/>
        </w:trPr>
        <w:tc>
          <w:tcPr>
            <w:tcW w:w="11483" w:type="dxa"/>
            <w:gridSpan w:val="2"/>
            <w:shd w:val="clear" w:color="auto" w:fill="auto"/>
          </w:tcPr>
          <w:p w14:paraId="5AB5140A" w14:textId="77777777" w:rsidR="00F00EA0" w:rsidRDefault="00F00EA0" w:rsidP="00F00EA0">
            <w:r w:rsidRPr="00D41C95">
              <w:rPr>
                <w:b/>
              </w:rPr>
              <w:t xml:space="preserve">Speed </w:t>
            </w:r>
            <w:r>
              <w:t>- The maximum rate at which an individual is able to perform a movement or cover a distance in a period of time, putting the body parts into action as quickly as possible.</w:t>
            </w:r>
          </w:p>
          <w:p w14:paraId="6FCEBC7D" w14:textId="77777777" w:rsidR="00F00EA0" w:rsidRPr="00D41C95" w:rsidRDefault="00F00EA0" w:rsidP="00F00EA0">
            <w:pPr>
              <w:jc w:val="center"/>
              <w:rPr>
                <w:b/>
              </w:rPr>
            </w:pPr>
            <w:r w:rsidRPr="00D41C95">
              <w:rPr>
                <w:b/>
              </w:rPr>
              <w:t>Calculated by: distance ÷ time</w:t>
            </w:r>
          </w:p>
          <w:p w14:paraId="3131C329" w14:textId="229861C4" w:rsidR="00F00EA0" w:rsidRPr="001F151D" w:rsidRDefault="00AB0AEB" w:rsidP="00F00EA0">
            <w:pPr>
              <w:rPr>
                <w:b/>
              </w:rPr>
            </w:pPr>
            <w:r w:rsidRPr="001F151D">
              <w:rPr>
                <w:b/>
                <w:color w:val="C45911" w:themeColor="accent2" w:themeShade="BF"/>
              </w:rPr>
              <w:t>e.g.</w:t>
            </w:r>
            <w:r w:rsidR="00981960" w:rsidRPr="001F151D">
              <w:rPr>
                <w:b/>
                <w:color w:val="C45911" w:themeColor="accent2" w:themeShade="BF"/>
              </w:rPr>
              <w:t xml:space="preserve"> Olympic sprinters are able to perform the 100M sprint in less than 10 seconds</w:t>
            </w:r>
          </w:p>
        </w:tc>
        <w:tc>
          <w:tcPr>
            <w:tcW w:w="11056" w:type="dxa"/>
            <w:shd w:val="clear" w:color="auto" w:fill="auto"/>
          </w:tcPr>
          <w:p w14:paraId="11AE4BBC" w14:textId="77777777" w:rsidR="00F00EA0" w:rsidRPr="00201D2A" w:rsidRDefault="00F00EA0" w:rsidP="00F00EA0">
            <w:pPr>
              <w:jc w:val="both"/>
              <w:rPr>
                <w:b/>
              </w:rPr>
            </w:pPr>
            <w:r w:rsidRPr="00201D2A">
              <w:rPr>
                <w:b/>
              </w:rPr>
              <w:t xml:space="preserve">Progressive overload </w:t>
            </w:r>
          </w:p>
          <w:p w14:paraId="669C2896" w14:textId="57D55265" w:rsidR="00F00EA0" w:rsidRPr="00D41C95" w:rsidRDefault="00F00EA0" w:rsidP="00F00EA0">
            <w:pPr>
              <w:jc w:val="both"/>
            </w:pPr>
            <w:r w:rsidRPr="00D41C95">
              <w:t>Gradual increase of the amount of overload so that fitness gains occur, but without potential for injury. Overload is the gradual increase of stress placed upon the body during exercise training (more than normal)</w:t>
            </w:r>
            <w:r w:rsidR="00DC4677">
              <w:t xml:space="preserve"> (FITT).</w:t>
            </w:r>
          </w:p>
          <w:p w14:paraId="5D18CDA4" w14:textId="0FCDF2AA" w:rsidR="00F00EA0" w:rsidRDefault="00F00EA0" w:rsidP="00F00EA0">
            <w:r w:rsidRPr="00D41C95">
              <w:t xml:space="preserve"> </w:t>
            </w:r>
          </w:p>
        </w:tc>
      </w:tr>
      <w:tr w:rsidR="00F00EA0" w14:paraId="19800E35" w14:textId="77777777" w:rsidTr="007006AD">
        <w:trPr>
          <w:trHeight w:val="389"/>
        </w:trPr>
        <w:tc>
          <w:tcPr>
            <w:tcW w:w="11483" w:type="dxa"/>
            <w:gridSpan w:val="2"/>
            <w:shd w:val="clear" w:color="auto" w:fill="auto"/>
          </w:tcPr>
          <w:p w14:paraId="47B2E247" w14:textId="77777777" w:rsidR="00F00EA0" w:rsidRDefault="00F00EA0" w:rsidP="00F00EA0">
            <w:r w:rsidRPr="005D023B">
              <w:rPr>
                <w:b/>
              </w:rPr>
              <w:t xml:space="preserve">Coordination </w:t>
            </w:r>
            <w:r w:rsidRPr="00F00EA0">
              <w:t>-The ability to use different (two or more) parts of the body together, smoothly and efficiently.</w:t>
            </w:r>
          </w:p>
          <w:p w14:paraId="5ED396EC" w14:textId="4AEB5992" w:rsidR="00AB0AEB" w:rsidRPr="001F151D" w:rsidRDefault="00AB0AEB" w:rsidP="00F00EA0">
            <w:pPr>
              <w:rPr>
                <w:b/>
              </w:rPr>
            </w:pPr>
            <w:r w:rsidRPr="001F151D">
              <w:rPr>
                <w:b/>
                <w:color w:val="C45911" w:themeColor="accent2" w:themeShade="BF"/>
              </w:rPr>
              <w:t>e.g.</w:t>
            </w:r>
            <w:r w:rsidR="00981960" w:rsidRPr="001F151D">
              <w:rPr>
                <w:b/>
                <w:color w:val="C45911" w:themeColor="accent2" w:themeShade="BF"/>
              </w:rPr>
              <w:t xml:space="preserve"> hitting a cricket ball with a bat (hand-eye co-ordination) </w:t>
            </w:r>
          </w:p>
        </w:tc>
        <w:tc>
          <w:tcPr>
            <w:tcW w:w="11056" w:type="dxa"/>
            <w:vMerge w:val="restart"/>
            <w:shd w:val="clear" w:color="auto" w:fill="auto"/>
          </w:tcPr>
          <w:p w14:paraId="29161827" w14:textId="77777777" w:rsidR="00F00EA0" w:rsidRDefault="00F00EA0" w:rsidP="00F00EA0">
            <w:r w:rsidRPr="0064740A">
              <w:rPr>
                <w:b/>
              </w:rPr>
              <w:t xml:space="preserve">FITT </w:t>
            </w:r>
            <w:r>
              <w:t xml:space="preserve">- is used to increase the amount of work the body does, in order to achieve overload. FITT stands for: </w:t>
            </w:r>
          </w:p>
          <w:p w14:paraId="4FA96570" w14:textId="31E0920B" w:rsidR="00F00EA0" w:rsidRDefault="00F00EA0" w:rsidP="00F00EA0">
            <w:r>
              <w:t>- f</w:t>
            </w:r>
            <w:r w:rsidRPr="0064740A">
              <w:rPr>
                <w:b/>
              </w:rPr>
              <w:t>requency</w:t>
            </w:r>
            <w:r>
              <w:t xml:space="preserve"> – how often you train </w:t>
            </w:r>
            <w:r w:rsidR="00DC4677" w:rsidRPr="00293160">
              <w:rPr>
                <w:b/>
                <w:color w:val="C45911" w:themeColor="accent2" w:themeShade="BF"/>
              </w:rPr>
              <w:t>e.g. training twice a week</w:t>
            </w:r>
            <w:r w:rsidR="00E570D0">
              <w:rPr>
                <w:b/>
                <w:color w:val="C45911" w:themeColor="accent2" w:themeShade="BF"/>
              </w:rPr>
              <w:t xml:space="preserve"> and increasing this to three times a week</w:t>
            </w:r>
          </w:p>
          <w:p w14:paraId="30A5484A" w14:textId="4B63CC0B" w:rsidR="00F00EA0" w:rsidRDefault="00F00EA0" w:rsidP="00F00EA0">
            <w:r w:rsidRPr="0064740A">
              <w:rPr>
                <w:b/>
              </w:rPr>
              <w:t>-intensity</w:t>
            </w:r>
            <w:r>
              <w:t xml:space="preserve"> – how hard you train </w:t>
            </w:r>
            <w:r w:rsidR="00DC4677" w:rsidRPr="00293160">
              <w:rPr>
                <w:b/>
                <w:color w:val="C45911" w:themeColor="accent2" w:themeShade="BF"/>
              </w:rPr>
              <w:t xml:space="preserve">e.g. speed, level, intensity or </w:t>
            </w:r>
            <w:r w:rsidR="00E570D0" w:rsidRPr="00E570D0">
              <w:rPr>
                <w:b/>
                <w:color w:val="C45911" w:themeColor="accent2" w:themeShade="BF"/>
              </w:rPr>
              <w:t>weight e.g. from 20 reps to 22 reps</w:t>
            </w:r>
            <w:r w:rsidR="00E570D0">
              <w:rPr>
                <w:color w:val="C45911" w:themeColor="accent2" w:themeShade="BF"/>
              </w:rPr>
              <w:t xml:space="preserve"> </w:t>
            </w:r>
          </w:p>
          <w:p w14:paraId="4FD3071D" w14:textId="41E1BBC7" w:rsidR="00F00EA0" w:rsidRDefault="00F00EA0" w:rsidP="00F00EA0">
            <w:r w:rsidRPr="0064740A">
              <w:rPr>
                <w:b/>
              </w:rPr>
              <w:t>-time</w:t>
            </w:r>
            <w:r>
              <w:t xml:space="preserve"> – the length of the training session </w:t>
            </w:r>
            <w:r w:rsidR="00DC4677" w:rsidRPr="00293160">
              <w:rPr>
                <w:b/>
                <w:color w:val="C45911" w:themeColor="accent2" w:themeShade="BF"/>
              </w:rPr>
              <w:t>e.g. training for 45mins per session</w:t>
            </w:r>
            <w:r w:rsidR="00E570D0">
              <w:rPr>
                <w:b/>
                <w:color w:val="C45911" w:themeColor="accent2" w:themeShade="BF"/>
              </w:rPr>
              <w:t xml:space="preserve"> to 50mins.</w:t>
            </w:r>
          </w:p>
          <w:p w14:paraId="7651C621" w14:textId="0977952D" w:rsidR="00F00EA0" w:rsidRDefault="00F00EA0" w:rsidP="00F00EA0">
            <w:r>
              <w:t>-</w:t>
            </w:r>
            <w:r w:rsidRPr="0064740A">
              <w:rPr>
                <w:b/>
              </w:rPr>
              <w:t xml:space="preserve"> type</w:t>
            </w:r>
            <w:r>
              <w:t xml:space="preserve"> – the specific method, </w:t>
            </w:r>
            <w:r w:rsidR="00DC4677" w:rsidRPr="00293160">
              <w:rPr>
                <w:b/>
                <w:color w:val="C45911" w:themeColor="accent2" w:themeShade="BF"/>
              </w:rPr>
              <w:t>e.g.</w:t>
            </w:r>
            <w:r w:rsidRPr="00293160">
              <w:rPr>
                <w:b/>
                <w:color w:val="C45911" w:themeColor="accent2" w:themeShade="BF"/>
              </w:rPr>
              <w:t xml:space="preserve"> continuous training.</w:t>
            </w:r>
          </w:p>
        </w:tc>
      </w:tr>
      <w:tr w:rsidR="00F00EA0" w14:paraId="7EBE6456" w14:textId="77777777" w:rsidTr="007006AD">
        <w:trPr>
          <w:trHeight w:val="673"/>
        </w:trPr>
        <w:tc>
          <w:tcPr>
            <w:tcW w:w="11483" w:type="dxa"/>
            <w:gridSpan w:val="2"/>
            <w:shd w:val="clear" w:color="auto" w:fill="auto"/>
          </w:tcPr>
          <w:p w14:paraId="541F11AB" w14:textId="77777777" w:rsidR="00F00EA0" w:rsidRPr="005D023B" w:rsidRDefault="00F00EA0" w:rsidP="00F00EA0">
            <w:pPr>
              <w:rPr>
                <w:b/>
              </w:rPr>
            </w:pPr>
            <w:r w:rsidRPr="005D023B">
              <w:rPr>
                <w:b/>
              </w:rPr>
              <w:t xml:space="preserve">Balance </w:t>
            </w:r>
            <w:r>
              <w:rPr>
                <w:b/>
              </w:rPr>
              <w:t>-</w:t>
            </w:r>
            <w:r w:rsidRPr="00F00EA0">
              <w:t>The maintenance of the centre of mass over the base of support. Reference can be made to whilst static (still) or dynamic (whilst moving).</w:t>
            </w:r>
          </w:p>
          <w:p w14:paraId="29932A18" w14:textId="41D806D0" w:rsidR="00F00EA0" w:rsidRPr="001F151D" w:rsidRDefault="00DC4677" w:rsidP="00F00EA0">
            <w:pPr>
              <w:rPr>
                <w:b/>
              </w:rPr>
            </w:pPr>
            <w:r w:rsidRPr="001F151D">
              <w:rPr>
                <w:b/>
                <w:color w:val="C45911" w:themeColor="accent2" w:themeShade="BF"/>
              </w:rPr>
              <w:t>e.g.</w:t>
            </w:r>
            <w:r w:rsidR="00981960" w:rsidRPr="001F151D">
              <w:rPr>
                <w:b/>
                <w:color w:val="C45911" w:themeColor="accent2" w:themeShade="BF"/>
              </w:rPr>
              <w:t xml:space="preserve"> A snowboarder aims to not fall over when making a downhill descent </w:t>
            </w:r>
          </w:p>
        </w:tc>
        <w:tc>
          <w:tcPr>
            <w:tcW w:w="11056" w:type="dxa"/>
            <w:vMerge/>
            <w:shd w:val="clear" w:color="auto" w:fill="auto"/>
          </w:tcPr>
          <w:p w14:paraId="0DC2A19B" w14:textId="77777777" w:rsidR="00F00EA0" w:rsidRPr="0064740A" w:rsidRDefault="00F00EA0" w:rsidP="00F00EA0">
            <w:pPr>
              <w:rPr>
                <w:b/>
              </w:rPr>
            </w:pPr>
          </w:p>
        </w:tc>
      </w:tr>
      <w:tr w:rsidR="00F00EA0" w14:paraId="5DC42764" w14:textId="77777777" w:rsidTr="007006AD">
        <w:trPr>
          <w:trHeight w:val="269"/>
        </w:trPr>
        <w:tc>
          <w:tcPr>
            <w:tcW w:w="11483" w:type="dxa"/>
            <w:gridSpan w:val="2"/>
            <w:vMerge w:val="restart"/>
            <w:shd w:val="clear" w:color="auto" w:fill="auto"/>
          </w:tcPr>
          <w:p w14:paraId="4C3977D5" w14:textId="77777777" w:rsidR="00F00EA0" w:rsidRPr="005D023B" w:rsidRDefault="00F00EA0" w:rsidP="00F00EA0">
            <w:pPr>
              <w:rPr>
                <w:b/>
              </w:rPr>
            </w:pPr>
            <w:r w:rsidRPr="005D023B">
              <w:rPr>
                <w:b/>
              </w:rPr>
              <w:t xml:space="preserve">Agility </w:t>
            </w:r>
            <w:r>
              <w:rPr>
                <w:b/>
              </w:rPr>
              <w:t>-</w:t>
            </w:r>
            <w:r w:rsidRPr="005D023B">
              <w:t>The ability to move and change direction quickly (at speed) whilst maintaining control</w:t>
            </w:r>
          </w:p>
          <w:p w14:paraId="3BEE0BF6" w14:textId="178A2C10" w:rsidR="00F00EA0" w:rsidRPr="001F151D" w:rsidRDefault="00DC4677" w:rsidP="00F00EA0">
            <w:pPr>
              <w:rPr>
                <w:b/>
              </w:rPr>
            </w:pPr>
            <w:r w:rsidRPr="001F151D">
              <w:rPr>
                <w:b/>
                <w:color w:val="C45911" w:themeColor="accent2" w:themeShade="BF"/>
              </w:rPr>
              <w:t>e.g.</w:t>
            </w:r>
            <w:r w:rsidR="00981960" w:rsidRPr="001F151D">
              <w:rPr>
                <w:b/>
                <w:color w:val="C45911" w:themeColor="accent2" w:themeShade="BF"/>
              </w:rPr>
              <w:t xml:space="preserve"> A footballer needs to change direction quickly whilst dribbling the ball to outwit the defender </w:t>
            </w:r>
          </w:p>
        </w:tc>
        <w:tc>
          <w:tcPr>
            <w:tcW w:w="11056" w:type="dxa"/>
            <w:vMerge/>
            <w:shd w:val="clear" w:color="auto" w:fill="auto"/>
          </w:tcPr>
          <w:p w14:paraId="364DB276" w14:textId="77777777" w:rsidR="00F00EA0" w:rsidRPr="0064740A" w:rsidRDefault="00F00EA0" w:rsidP="00F00EA0">
            <w:pPr>
              <w:rPr>
                <w:b/>
              </w:rPr>
            </w:pPr>
          </w:p>
        </w:tc>
      </w:tr>
      <w:tr w:rsidR="00F00EA0" w14:paraId="6E337771" w14:textId="77777777" w:rsidTr="007006AD">
        <w:trPr>
          <w:trHeight w:val="269"/>
        </w:trPr>
        <w:tc>
          <w:tcPr>
            <w:tcW w:w="11483" w:type="dxa"/>
            <w:gridSpan w:val="2"/>
            <w:vMerge/>
            <w:shd w:val="clear" w:color="auto" w:fill="auto"/>
          </w:tcPr>
          <w:p w14:paraId="5E3EED1B" w14:textId="005061F2" w:rsidR="00F00EA0" w:rsidRPr="005D023B" w:rsidRDefault="00F00EA0" w:rsidP="00F00EA0">
            <w:pPr>
              <w:rPr>
                <w:b/>
              </w:rPr>
            </w:pPr>
          </w:p>
        </w:tc>
        <w:tc>
          <w:tcPr>
            <w:tcW w:w="11056" w:type="dxa"/>
            <w:vMerge w:val="restart"/>
            <w:shd w:val="clear" w:color="auto" w:fill="auto"/>
          </w:tcPr>
          <w:p w14:paraId="4A2FFE7F" w14:textId="77777777" w:rsidR="00F00EA0" w:rsidRPr="00201D2A" w:rsidRDefault="00F00EA0" w:rsidP="00F00EA0">
            <w:pPr>
              <w:jc w:val="both"/>
              <w:rPr>
                <w:b/>
              </w:rPr>
            </w:pPr>
            <w:r w:rsidRPr="00201D2A">
              <w:rPr>
                <w:b/>
              </w:rPr>
              <w:t xml:space="preserve">Reversibility </w:t>
            </w:r>
          </w:p>
          <w:p w14:paraId="2F1AFA61" w14:textId="0B323E85" w:rsidR="00F00EA0" w:rsidRDefault="00F00EA0" w:rsidP="007006AD">
            <w:pPr>
              <w:jc w:val="both"/>
            </w:pPr>
            <w:r w:rsidRPr="00D41C95">
              <w:t xml:space="preserve"> Losing fitness levels when you stop exercising. </w:t>
            </w:r>
            <w:r w:rsidR="00DC4677">
              <w:t>This could be caused by gaps in training or due to an injury.</w:t>
            </w:r>
          </w:p>
        </w:tc>
      </w:tr>
      <w:tr w:rsidR="00F00EA0" w14:paraId="3DF40D07" w14:textId="77777777" w:rsidTr="007006AD">
        <w:trPr>
          <w:trHeight w:val="392"/>
        </w:trPr>
        <w:tc>
          <w:tcPr>
            <w:tcW w:w="11483" w:type="dxa"/>
            <w:gridSpan w:val="2"/>
            <w:shd w:val="clear" w:color="auto" w:fill="auto"/>
          </w:tcPr>
          <w:p w14:paraId="21F62052" w14:textId="3883D832" w:rsidR="00F00EA0" w:rsidRPr="00F00EA0" w:rsidRDefault="00F00EA0" w:rsidP="00F00EA0">
            <w:r w:rsidRPr="00F00EA0">
              <w:rPr>
                <w:b/>
              </w:rPr>
              <w:t>Power/explosive strength (anaerobic power)</w:t>
            </w:r>
            <w:r>
              <w:rPr>
                <w:b/>
              </w:rPr>
              <w:t xml:space="preserve">- </w:t>
            </w:r>
            <w:r w:rsidRPr="00F00EA0">
              <w:t xml:space="preserve">The product of strength and speed, </w:t>
            </w:r>
            <w:r w:rsidR="00D830B1" w:rsidRPr="00F00EA0">
              <w:t>i.e.</w:t>
            </w:r>
            <w:r w:rsidRPr="00F00EA0">
              <w:t xml:space="preserve"> strength x speed. </w:t>
            </w:r>
          </w:p>
          <w:p w14:paraId="7961A249" w14:textId="2AC914C4" w:rsidR="00F00EA0" w:rsidRPr="001F151D" w:rsidRDefault="00DC4677" w:rsidP="00F00EA0">
            <w:pPr>
              <w:rPr>
                <w:b/>
              </w:rPr>
            </w:pPr>
            <w:r w:rsidRPr="001F151D">
              <w:rPr>
                <w:b/>
                <w:color w:val="C45911" w:themeColor="accent2" w:themeShade="BF"/>
              </w:rPr>
              <w:t>e.g.</w:t>
            </w:r>
            <w:r w:rsidR="00981960" w:rsidRPr="001F151D">
              <w:rPr>
                <w:b/>
                <w:color w:val="C45911" w:themeColor="accent2" w:themeShade="BF"/>
              </w:rPr>
              <w:t xml:space="preserve"> To perform a punch with power in boxing or a smash/spike in volleyball </w:t>
            </w:r>
          </w:p>
        </w:tc>
        <w:tc>
          <w:tcPr>
            <w:tcW w:w="11056" w:type="dxa"/>
            <w:vMerge/>
            <w:shd w:val="clear" w:color="auto" w:fill="auto"/>
          </w:tcPr>
          <w:p w14:paraId="319BB824" w14:textId="77777777" w:rsidR="00F00EA0" w:rsidRPr="00201D2A" w:rsidRDefault="00F00EA0" w:rsidP="00F00EA0">
            <w:pPr>
              <w:jc w:val="both"/>
              <w:rPr>
                <w:b/>
              </w:rPr>
            </w:pPr>
          </w:p>
        </w:tc>
      </w:tr>
      <w:tr w:rsidR="00F00EA0" w14:paraId="68EB572A" w14:textId="77777777" w:rsidTr="00E570D0">
        <w:trPr>
          <w:trHeight w:val="269"/>
        </w:trPr>
        <w:tc>
          <w:tcPr>
            <w:tcW w:w="11483" w:type="dxa"/>
            <w:gridSpan w:val="2"/>
            <w:vMerge w:val="restart"/>
            <w:shd w:val="clear" w:color="auto" w:fill="auto"/>
          </w:tcPr>
          <w:p w14:paraId="4B9E32D5" w14:textId="77777777" w:rsidR="00F00EA0" w:rsidRDefault="00F00EA0" w:rsidP="00F00EA0">
            <w:r w:rsidRPr="00F00EA0">
              <w:rPr>
                <w:b/>
              </w:rPr>
              <w:t>Cardio</w:t>
            </w:r>
            <w:r>
              <w:rPr>
                <w:b/>
              </w:rPr>
              <w:t>-</w:t>
            </w:r>
            <w:r w:rsidRPr="00F00EA0">
              <w:rPr>
                <w:b/>
              </w:rPr>
              <w:t xml:space="preserve">vascular endurance (aerobic power) </w:t>
            </w:r>
            <w:r>
              <w:rPr>
                <w:b/>
              </w:rPr>
              <w:t xml:space="preserve">- </w:t>
            </w:r>
            <w:r w:rsidRPr="00F00EA0">
              <w:t>The ability of the heart and lungs to supply oxygen to the working muscles.</w:t>
            </w:r>
          </w:p>
          <w:p w14:paraId="2527680A" w14:textId="72571E8B" w:rsidR="00DC4677" w:rsidRPr="001F151D" w:rsidRDefault="00DC4677" w:rsidP="00F00EA0">
            <w:pPr>
              <w:rPr>
                <w:b/>
              </w:rPr>
            </w:pPr>
            <w:r w:rsidRPr="001F151D">
              <w:rPr>
                <w:b/>
                <w:color w:val="C45911" w:themeColor="accent2" w:themeShade="BF"/>
              </w:rPr>
              <w:t>e.g.</w:t>
            </w:r>
            <w:r w:rsidR="00981960" w:rsidRPr="001F151D">
              <w:rPr>
                <w:b/>
                <w:color w:val="C45911" w:themeColor="accent2" w:themeShade="BF"/>
              </w:rPr>
              <w:t xml:space="preserve"> </w:t>
            </w:r>
            <w:r w:rsidR="007006AD" w:rsidRPr="001F151D">
              <w:rPr>
                <w:b/>
                <w:color w:val="C45911" w:themeColor="accent2" w:themeShade="BF"/>
              </w:rPr>
              <w:t>long-distance</w:t>
            </w:r>
            <w:r w:rsidR="00981960" w:rsidRPr="001F151D">
              <w:rPr>
                <w:b/>
                <w:color w:val="C45911" w:themeColor="accent2" w:themeShade="BF"/>
              </w:rPr>
              <w:t xml:space="preserve"> runners, team sports performers, endurance cyclists and rowers </w:t>
            </w:r>
          </w:p>
        </w:tc>
        <w:tc>
          <w:tcPr>
            <w:tcW w:w="11056" w:type="dxa"/>
            <w:vMerge/>
            <w:shd w:val="clear" w:color="auto" w:fill="auto"/>
          </w:tcPr>
          <w:p w14:paraId="73CF0B24" w14:textId="77777777" w:rsidR="00F00EA0" w:rsidRPr="00201D2A" w:rsidRDefault="00F00EA0" w:rsidP="00F00EA0">
            <w:pPr>
              <w:jc w:val="both"/>
              <w:rPr>
                <w:b/>
              </w:rPr>
            </w:pPr>
          </w:p>
        </w:tc>
      </w:tr>
      <w:tr w:rsidR="00F00EA0" w14:paraId="6596F789" w14:textId="77777777" w:rsidTr="007006AD">
        <w:trPr>
          <w:trHeight w:val="269"/>
        </w:trPr>
        <w:tc>
          <w:tcPr>
            <w:tcW w:w="11483" w:type="dxa"/>
            <w:gridSpan w:val="2"/>
            <w:vMerge/>
            <w:shd w:val="clear" w:color="auto" w:fill="auto"/>
          </w:tcPr>
          <w:p w14:paraId="4F42678B" w14:textId="5984A6B8" w:rsidR="00F00EA0" w:rsidRPr="005D023B" w:rsidRDefault="00F00EA0" w:rsidP="00F00EA0">
            <w:pPr>
              <w:rPr>
                <w:b/>
              </w:rPr>
            </w:pPr>
          </w:p>
        </w:tc>
        <w:tc>
          <w:tcPr>
            <w:tcW w:w="11056" w:type="dxa"/>
            <w:vMerge w:val="restart"/>
            <w:shd w:val="clear" w:color="auto" w:fill="auto"/>
          </w:tcPr>
          <w:p w14:paraId="635EF208" w14:textId="77777777" w:rsidR="00F00EA0" w:rsidRPr="00201D2A" w:rsidRDefault="00F00EA0" w:rsidP="00F00EA0">
            <w:pPr>
              <w:jc w:val="both"/>
              <w:rPr>
                <w:b/>
              </w:rPr>
            </w:pPr>
            <w:r w:rsidRPr="00201D2A">
              <w:rPr>
                <w:b/>
              </w:rPr>
              <w:t xml:space="preserve">Tedium </w:t>
            </w:r>
          </w:p>
          <w:p w14:paraId="418B1A9C" w14:textId="6FAFC99D" w:rsidR="00F00EA0" w:rsidRDefault="00F00EA0" w:rsidP="00DC4677">
            <w:pPr>
              <w:jc w:val="both"/>
            </w:pPr>
            <w:r w:rsidRPr="00D41C95">
              <w:t xml:space="preserve"> Boredom that can occur from training the same way every time. Variety is needed. </w:t>
            </w:r>
          </w:p>
        </w:tc>
      </w:tr>
      <w:tr w:rsidR="00F00EA0" w14:paraId="3B739EE0" w14:textId="77777777" w:rsidTr="007006AD">
        <w:trPr>
          <w:trHeight w:val="391"/>
        </w:trPr>
        <w:tc>
          <w:tcPr>
            <w:tcW w:w="11483" w:type="dxa"/>
            <w:gridSpan w:val="2"/>
            <w:vMerge w:val="restart"/>
            <w:shd w:val="clear" w:color="auto" w:fill="auto"/>
          </w:tcPr>
          <w:p w14:paraId="36202249" w14:textId="3D9C4855" w:rsidR="00F00EA0" w:rsidRDefault="00F00EA0" w:rsidP="00F00EA0">
            <w:pPr>
              <w:rPr>
                <w:b/>
              </w:rPr>
            </w:pPr>
            <w:r w:rsidRPr="004D0C8A">
              <w:rPr>
                <w:b/>
              </w:rPr>
              <w:t xml:space="preserve">Interval training </w:t>
            </w:r>
            <w:r>
              <w:rPr>
                <w:b/>
              </w:rPr>
              <w:t xml:space="preserve">- </w:t>
            </w:r>
            <w:r w:rsidRPr="004D0C8A">
              <w:t xml:space="preserve">Periods of training/work that are followed by periods of rest, </w:t>
            </w:r>
            <w:r w:rsidR="00D830B1" w:rsidRPr="004D0C8A">
              <w:t>e.g.</w:t>
            </w:r>
            <w:r w:rsidRPr="004D0C8A">
              <w:t xml:space="preserve"> work, rest, work, rest (see High intensity interval training)</w:t>
            </w:r>
          </w:p>
          <w:p w14:paraId="602463D2" w14:textId="6A8ACAD7" w:rsidR="00F00EA0" w:rsidRPr="005D023B" w:rsidRDefault="00F00EA0" w:rsidP="00F00EA0">
            <w:pPr>
              <w:rPr>
                <w:b/>
              </w:rPr>
            </w:pPr>
            <w:r w:rsidRPr="0064740A">
              <w:rPr>
                <w:b/>
              </w:rPr>
              <w:t>High intensity interval training (HITT)</w:t>
            </w:r>
            <w:r>
              <w:t xml:space="preserve"> - It’s an exercise strategy alternating periods of short intense anaerobic exercise with less intense recovery periods</w:t>
            </w:r>
          </w:p>
          <w:p w14:paraId="72C077B2" w14:textId="2FC7D8E5" w:rsidR="001F151D" w:rsidRPr="001F151D" w:rsidRDefault="001F151D" w:rsidP="001F151D">
            <w:pPr>
              <w:rPr>
                <w:b/>
                <w:color w:val="00B050"/>
              </w:rPr>
            </w:pPr>
            <w:r w:rsidRPr="001F151D">
              <w:rPr>
                <w:b/>
                <w:color w:val="00B050"/>
              </w:rPr>
              <w:t xml:space="preserve">Advantages – </w:t>
            </w:r>
            <w:r>
              <w:rPr>
                <w:b/>
                <w:color w:val="00B050"/>
              </w:rPr>
              <w:t xml:space="preserve"> It burns body fat and calories quickly, it can be altered to suit the individual</w:t>
            </w:r>
            <w:r w:rsidR="00293160">
              <w:rPr>
                <w:b/>
                <w:color w:val="00B050"/>
              </w:rPr>
              <w:t xml:space="preserve">, it can improve aerobic and anaerobic energy systems. </w:t>
            </w:r>
          </w:p>
          <w:p w14:paraId="460DC8C8" w14:textId="0599A35A" w:rsidR="00F00EA0" w:rsidRPr="00293160" w:rsidRDefault="001F151D" w:rsidP="00F00EA0">
            <w:pPr>
              <w:rPr>
                <w:b/>
                <w:color w:val="00B050"/>
              </w:rPr>
            </w:pPr>
            <w:r w:rsidRPr="001F151D">
              <w:rPr>
                <w:b/>
                <w:color w:val="00B050"/>
              </w:rPr>
              <w:t xml:space="preserve">Disadvantages- </w:t>
            </w:r>
            <w:r w:rsidR="00293160">
              <w:rPr>
                <w:b/>
                <w:color w:val="00B050"/>
              </w:rPr>
              <w:t>extreme work can lead to injury, high levels if motivation are needed to complete the work.</w:t>
            </w:r>
          </w:p>
        </w:tc>
        <w:tc>
          <w:tcPr>
            <w:tcW w:w="11056" w:type="dxa"/>
            <w:vMerge/>
            <w:shd w:val="clear" w:color="auto" w:fill="auto"/>
          </w:tcPr>
          <w:p w14:paraId="19DC81FE" w14:textId="77777777" w:rsidR="00F00EA0" w:rsidRPr="00201D2A" w:rsidRDefault="00F00EA0" w:rsidP="00F00EA0">
            <w:pPr>
              <w:jc w:val="both"/>
              <w:rPr>
                <w:b/>
              </w:rPr>
            </w:pPr>
          </w:p>
        </w:tc>
      </w:tr>
      <w:tr w:rsidR="00F00EA0" w14:paraId="019365E2" w14:textId="77777777" w:rsidTr="007006AD">
        <w:trPr>
          <w:trHeight w:val="430"/>
        </w:trPr>
        <w:tc>
          <w:tcPr>
            <w:tcW w:w="11483" w:type="dxa"/>
            <w:gridSpan w:val="2"/>
            <w:vMerge/>
            <w:shd w:val="clear" w:color="auto" w:fill="auto"/>
          </w:tcPr>
          <w:p w14:paraId="375B8B29" w14:textId="2387BEEF" w:rsidR="00F00EA0" w:rsidRPr="00201D2A" w:rsidRDefault="00F00EA0" w:rsidP="00F00EA0">
            <w:pPr>
              <w:rPr>
                <w:b/>
              </w:rPr>
            </w:pPr>
          </w:p>
        </w:tc>
        <w:tc>
          <w:tcPr>
            <w:tcW w:w="11056" w:type="dxa"/>
            <w:vMerge w:val="restart"/>
            <w:shd w:val="clear" w:color="auto" w:fill="auto"/>
          </w:tcPr>
          <w:p w14:paraId="6937A79A" w14:textId="77777777" w:rsidR="00F00EA0" w:rsidRPr="00D41C95" w:rsidRDefault="00F00EA0" w:rsidP="00F00EA0">
            <w:pPr>
              <w:rPr>
                <w:b/>
              </w:rPr>
            </w:pPr>
            <w:r w:rsidRPr="00D41C95">
              <w:rPr>
                <w:b/>
              </w:rPr>
              <w:t xml:space="preserve">Season </w:t>
            </w:r>
            <w:r>
              <w:rPr>
                <w:b/>
              </w:rPr>
              <w:t xml:space="preserve">- </w:t>
            </w:r>
            <w:r w:rsidRPr="00D41C95">
              <w:t>A period of time during which competition takes place or training seasons, dividing the year up into sectional parts for pre-determined benefits. Training seasons include:</w:t>
            </w:r>
            <w:r w:rsidRPr="00D41C95">
              <w:rPr>
                <w:b/>
              </w:rPr>
              <w:t xml:space="preserve"> </w:t>
            </w:r>
          </w:p>
          <w:p w14:paraId="1725B735" w14:textId="77777777" w:rsidR="00F00EA0" w:rsidRPr="00250EFC" w:rsidRDefault="00F00EA0" w:rsidP="00F00EA0">
            <w:pPr>
              <w:rPr>
                <w:b/>
              </w:rPr>
            </w:pPr>
            <w:r w:rsidRPr="00250EFC">
              <w:rPr>
                <w:b/>
              </w:rPr>
              <w:t xml:space="preserve">Pre-season (preparation) </w:t>
            </w:r>
          </w:p>
          <w:p w14:paraId="1CF23430" w14:textId="77777777" w:rsidR="00F00EA0" w:rsidRPr="00E570D0" w:rsidRDefault="00F00EA0" w:rsidP="00F00EA0">
            <w:pPr>
              <w:rPr>
                <w:b/>
                <w:color w:val="C45911" w:themeColor="accent2" w:themeShade="BF"/>
              </w:rPr>
            </w:pPr>
            <w:r w:rsidRPr="00250EFC">
              <w:rPr>
                <w:b/>
              </w:rPr>
              <w:t xml:space="preserve"> </w:t>
            </w:r>
            <w:r w:rsidRPr="00E570D0">
              <w:rPr>
                <w:b/>
                <w:color w:val="C45911" w:themeColor="accent2" w:themeShade="BF"/>
              </w:rPr>
              <w:t xml:space="preserve">-period leading up to competition </w:t>
            </w:r>
          </w:p>
          <w:p w14:paraId="12C8D74D" w14:textId="77777777" w:rsidR="00F00EA0" w:rsidRPr="00E570D0" w:rsidRDefault="00F00EA0" w:rsidP="00F00EA0">
            <w:pPr>
              <w:rPr>
                <w:b/>
                <w:color w:val="C45911" w:themeColor="accent2" w:themeShade="BF"/>
              </w:rPr>
            </w:pPr>
            <w:r w:rsidRPr="00E570D0">
              <w:rPr>
                <w:b/>
                <w:color w:val="C45911" w:themeColor="accent2" w:themeShade="BF"/>
              </w:rPr>
              <w:t xml:space="preserve"> -usually using continuous/fartlek/interval training sessions to increase aerobic fitness </w:t>
            </w:r>
          </w:p>
          <w:p w14:paraId="3DF871D9" w14:textId="77777777" w:rsidR="00F00EA0" w:rsidRPr="00E570D0" w:rsidRDefault="00F00EA0" w:rsidP="00F00EA0">
            <w:pPr>
              <w:rPr>
                <w:b/>
                <w:color w:val="C45911" w:themeColor="accent2" w:themeShade="BF"/>
              </w:rPr>
            </w:pPr>
            <w:r w:rsidRPr="00E570D0">
              <w:rPr>
                <w:b/>
                <w:color w:val="C45911" w:themeColor="accent2" w:themeShade="BF"/>
              </w:rPr>
              <w:t xml:space="preserve"> -weight training to build up strength and muscular endurance </w:t>
            </w:r>
          </w:p>
          <w:p w14:paraId="7F34799B" w14:textId="77777777" w:rsidR="00F00EA0" w:rsidRPr="00E570D0" w:rsidRDefault="00F00EA0" w:rsidP="00F00EA0">
            <w:pPr>
              <w:rPr>
                <w:b/>
                <w:color w:val="C45911" w:themeColor="accent2" w:themeShade="BF"/>
              </w:rPr>
            </w:pPr>
            <w:r w:rsidRPr="00E570D0">
              <w:rPr>
                <w:b/>
                <w:color w:val="C45911" w:themeColor="accent2" w:themeShade="BF"/>
              </w:rPr>
              <w:t xml:space="preserve"> -developing techniques specific to the sport in order to be fully prepared for matches at start of season and therefore be more successful.</w:t>
            </w:r>
          </w:p>
          <w:p w14:paraId="1B2A1F1B" w14:textId="77777777" w:rsidR="00F00EA0" w:rsidRPr="00D41C95" w:rsidRDefault="00F00EA0" w:rsidP="00F00EA0">
            <w:pPr>
              <w:rPr>
                <w:b/>
              </w:rPr>
            </w:pPr>
            <w:r w:rsidRPr="00D41C95">
              <w:rPr>
                <w:b/>
              </w:rPr>
              <w:t xml:space="preserve">Competition season (peak) </w:t>
            </w:r>
          </w:p>
          <w:p w14:paraId="39F80296" w14:textId="2C5C6F75" w:rsidR="00F00EA0" w:rsidRPr="00601F36" w:rsidRDefault="00F00EA0" w:rsidP="00F00EA0">
            <w:pPr>
              <w:rPr>
                <w:b/>
                <w:color w:val="C45911" w:themeColor="accent2" w:themeShade="BF"/>
              </w:rPr>
            </w:pPr>
            <w:r w:rsidRPr="00D41C95">
              <w:rPr>
                <w:b/>
              </w:rPr>
              <w:t xml:space="preserve"> </w:t>
            </w:r>
            <w:r w:rsidRPr="00E570D0">
              <w:rPr>
                <w:color w:val="C45911" w:themeColor="accent2" w:themeShade="BF"/>
              </w:rPr>
              <w:t xml:space="preserve">- </w:t>
            </w:r>
            <w:r w:rsidRPr="00601F36">
              <w:rPr>
                <w:b/>
                <w:color w:val="C45911" w:themeColor="accent2" w:themeShade="BF"/>
              </w:rPr>
              <w:t xml:space="preserve">playing season </w:t>
            </w:r>
          </w:p>
          <w:p w14:paraId="7A87FBAC" w14:textId="58F9BC60" w:rsidR="00F00EA0" w:rsidRPr="00601F36" w:rsidRDefault="00F00EA0" w:rsidP="00F00EA0">
            <w:pPr>
              <w:rPr>
                <w:b/>
                <w:color w:val="C45911" w:themeColor="accent2" w:themeShade="BF"/>
              </w:rPr>
            </w:pPr>
            <w:r w:rsidRPr="00601F36">
              <w:rPr>
                <w:b/>
                <w:color w:val="C45911" w:themeColor="accent2" w:themeShade="BF"/>
              </w:rPr>
              <w:t xml:space="preserve"> - taking part in matches every week </w:t>
            </w:r>
          </w:p>
          <w:p w14:paraId="4DCEE4C1" w14:textId="00F20DD8" w:rsidR="00F00EA0" w:rsidRPr="00601F36" w:rsidRDefault="00F00EA0" w:rsidP="00F00EA0">
            <w:pPr>
              <w:rPr>
                <w:b/>
                <w:color w:val="C45911" w:themeColor="accent2" w:themeShade="BF"/>
              </w:rPr>
            </w:pPr>
            <w:r w:rsidRPr="00601F36">
              <w:rPr>
                <w:b/>
                <w:color w:val="C45911" w:themeColor="accent2" w:themeShade="BF"/>
              </w:rPr>
              <w:t xml:space="preserve"> - maintenance of fitness related to the activity but not too much training as it may cause fatigue, which would decrease performance </w:t>
            </w:r>
          </w:p>
          <w:p w14:paraId="152A8FEA" w14:textId="4E908509" w:rsidR="00F00EA0" w:rsidRPr="00601F36" w:rsidRDefault="00F00EA0" w:rsidP="00F00EA0">
            <w:pPr>
              <w:rPr>
                <w:b/>
                <w:color w:val="C45911" w:themeColor="accent2" w:themeShade="BF"/>
              </w:rPr>
            </w:pPr>
            <w:r w:rsidRPr="00601F36">
              <w:rPr>
                <w:b/>
                <w:color w:val="C45911" w:themeColor="accent2" w:themeShade="BF"/>
              </w:rPr>
              <w:t xml:space="preserve"> - concentration on skills/set plays to improve team performance. </w:t>
            </w:r>
          </w:p>
          <w:p w14:paraId="4B283CD6" w14:textId="77777777" w:rsidR="00E570D0" w:rsidRDefault="00F00EA0" w:rsidP="00DC4677">
            <w:r w:rsidRPr="00DF607B">
              <w:rPr>
                <w:b/>
              </w:rPr>
              <w:t>Post season (transition)</w:t>
            </w:r>
            <w:r>
              <w:t xml:space="preserve"> </w:t>
            </w:r>
          </w:p>
          <w:p w14:paraId="6D254FCD" w14:textId="4A2D692A" w:rsidR="00DC4677" w:rsidRPr="00E570D0" w:rsidRDefault="00F00EA0" w:rsidP="00DC4677">
            <w:pPr>
              <w:rPr>
                <w:b/>
                <w:color w:val="C45911" w:themeColor="accent2" w:themeShade="BF"/>
              </w:rPr>
            </w:pPr>
            <w:r w:rsidRPr="00E570D0">
              <w:rPr>
                <w:b/>
                <w:color w:val="C45911" w:themeColor="accent2" w:themeShade="BF"/>
              </w:rPr>
              <w:t>- Period of rest/active recovery/light aerobic work after the competition period (season).</w:t>
            </w:r>
          </w:p>
          <w:p w14:paraId="518A0ADF" w14:textId="77777777" w:rsidR="00F00EA0" w:rsidRPr="00DC4677" w:rsidRDefault="00F00EA0" w:rsidP="00DC4677">
            <w:pPr>
              <w:rPr>
                <w:sz w:val="12"/>
              </w:rPr>
            </w:pPr>
          </w:p>
        </w:tc>
      </w:tr>
      <w:tr w:rsidR="00F00EA0" w14:paraId="46783AED" w14:textId="77777777" w:rsidTr="007006AD">
        <w:trPr>
          <w:trHeight w:val="916"/>
        </w:trPr>
        <w:tc>
          <w:tcPr>
            <w:tcW w:w="11483" w:type="dxa"/>
            <w:gridSpan w:val="2"/>
            <w:shd w:val="clear" w:color="auto" w:fill="auto"/>
          </w:tcPr>
          <w:p w14:paraId="7E63368C" w14:textId="77777777" w:rsidR="00F00EA0" w:rsidRDefault="00F00EA0" w:rsidP="00F00EA0">
            <w:r w:rsidRPr="0064740A">
              <w:rPr>
                <w:b/>
              </w:rPr>
              <w:t>Circuit training</w:t>
            </w:r>
            <w:r>
              <w:t xml:space="preserve"> - A series of exercise stations whereby periods of work are interspersed with periods of rest.</w:t>
            </w:r>
          </w:p>
          <w:p w14:paraId="3F30838F" w14:textId="7F4051EC" w:rsidR="00F00EA0" w:rsidRPr="001F151D" w:rsidRDefault="00F00EA0" w:rsidP="00F00EA0">
            <w:pPr>
              <w:rPr>
                <w:b/>
                <w:color w:val="00B050"/>
              </w:rPr>
            </w:pPr>
            <w:r w:rsidRPr="001F151D">
              <w:rPr>
                <w:b/>
                <w:color w:val="00B050"/>
              </w:rPr>
              <w:t xml:space="preserve">Advantages – </w:t>
            </w:r>
            <w:r w:rsidR="009B0E4D" w:rsidRPr="001F151D">
              <w:rPr>
                <w:b/>
                <w:color w:val="00B050"/>
              </w:rPr>
              <w:t>Exercises can be simple, can be specific to components of fitness, can be varied depending on fitness level</w:t>
            </w:r>
          </w:p>
          <w:p w14:paraId="5294B82D" w14:textId="721C7195" w:rsidR="00F00EA0" w:rsidRPr="00293160" w:rsidRDefault="00F00EA0" w:rsidP="00F00EA0">
            <w:pPr>
              <w:rPr>
                <w:b/>
                <w:color w:val="00B050"/>
              </w:rPr>
            </w:pPr>
            <w:r w:rsidRPr="001F151D">
              <w:rPr>
                <w:b/>
                <w:color w:val="00B050"/>
              </w:rPr>
              <w:t>Disadvantages-</w:t>
            </w:r>
            <w:r w:rsidR="009B0E4D" w:rsidRPr="001F151D">
              <w:rPr>
                <w:b/>
                <w:color w:val="00B050"/>
              </w:rPr>
              <w:t xml:space="preserve"> Appropriate space is required, may require specialist equipment</w:t>
            </w:r>
          </w:p>
        </w:tc>
        <w:tc>
          <w:tcPr>
            <w:tcW w:w="11056" w:type="dxa"/>
            <w:vMerge/>
            <w:shd w:val="clear" w:color="auto" w:fill="auto"/>
          </w:tcPr>
          <w:p w14:paraId="2E6A7E33" w14:textId="77777777" w:rsidR="00F00EA0" w:rsidRPr="00D41C95" w:rsidRDefault="00F00EA0" w:rsidP="00F00EA0">
            <w:pPr>
              <w:rPr>
                <w:b/>
              </w:rPr>
            </w:pPr>
          </w:p>
        </w:tc>
      </w:tr>
      <w:tr w:rsidR="00F00EA0" w14:paraId="2A68AABF" w14:textId="77777777" w:rsidTr="007006AD">
        <w:trPr>
          <w:trHeight w:val="1159"/>
        </w:trPr>
        <w:tc>
          <w:tcPr>
            <w:tcW w:w="11483" w:type="dxa"/>
            <w:gridSpan w:val="2"/>
            <w:shd w:val="clear" w:color="auto" w:fill="auto"/>
          </w:tcPr>
          <w:p w14:paraId="6CFA56D3" w14:textId="77777777" w:rsidR="00F00EA0" w:rsidRDefault="00F00EA0" w:rsidP="00F00EA0">
            <w:r w:rsidRPr="0064740A">
              <w:rPr>
                <w:b/>
              </w:rPr>
              <w:t>Continuous training</w:t>
            </w:r>
            <w:r>
              <w:t xml:space="preserve"> -Involves working for a sustained period of time without rest. It improves cardio- vascular fitness. Sometimes referred to as a steady state training. </w:t>
            </w:r>
          </w:p>
          <w:p w14:paraId="5AE1BD62" w14:textId="0B8C321D" w:rsidR="00F00EA0" w:rsidRPr="00293160" w:rsidRDefault="00F00EA0" w:rsidP="00F00EA0">
            <w:pPr>
              <w:rPr>
                <w:b/>
                <w:color w:val="00B050"/>
              </w:rPr>
            </w:pPr>
            <w:r w:rsidRPr="00293160">
              <w:rPr>
                <w:b/>
                <w:color w:val="00B050"/>
              </w:rPr>
              <w:t xml:space="preserve">Advantages – </w:t>
            </w:r>
            <w:r w:rsidR="00293160" w:rsidRPr="00293160">
              <w:rPr>
                <w:b/>
                <w:color w:val="00B050"/>
              </w:rPr>
              <w:t xml:space="preserve">it can be done with little or no equipment, improves aerobic fitness, it is simple to do. </w:t>
            </w:r>
          </w:p>
          <w:p w14:paraId="4107A091" w14:textId="778F0E31" w:rsidR="00F00EA0" w:rsidRPr="0064740A" w:rsidRDefault="00F00EA0" w:rsidP="00F00EA0">
            <w:pPr>
              <w:rPr>
                <w:b/>
              </w:rPr>
            </w:pPr>
            <w:r w:rsidRPr="00293160">
              <w:rPr>
                <w:b/>
                <w:color w:val="00B050"/>
              </w:rPr>
              <w:t>Disadvantages-</w:t>
            </w:r>
            <w:r w:rsidR="00293160" w:rsidRPr="00293160">
              <w:rPr>
                <w:b/>
                <w:color w:val="00B050"/>
              </w:rPr>
              <w:t xml:space="preserve"> It can be boring (tedious), it can be time consuming, cause injury due to repetitive contractions</w:t>
            </w:r>
            <w:r w:rsidR="00293160">
              <w:rPr>
                <w:color w:val="00B050"/>
              </w:rPr>
              <w:t xml:space="preserve"> </w:t>
            </w:r>
          </w:p>
        </w:tc>
        <w:tc>
          <w:tcPr>
            <w:tcW w:w="11056" w:type="dxa"/>
            <w:vMerge/>
            <w:shd w:val="clear" w:color="auto" w:fill="auto"/>
          </w:tcPr>
          <w:p w14:paraId="5CA7BF74" w14:textId="77777777" w:rsidR="00F00EA0" w:rsidRPr="00D41C95" w:rsidRDefault="00F00EA0" w:rsidP="00F00EA0">
            <w:pPr>
              <w:rPr>
                <w:b/>
              </w:rPr>
            </w:pPr>
          </w:p>
        </w:tc>
      </w:tr>
      <w:tr w:rsidR="00601F36" w14:paraId="48391BFD" w14:textId="77777777" w:rsidTr="00601F36">
        <w:trPr>
          <w:trHeight w:val="855"/>
        </w:trPr>
        <w:tc>
          <w:tcPr>
            <w:tcW w:w="11483" w:type="dxa"/>
            <w:gridSpan w:val="2"/>
            <w:vMerge w:val="restart"/>
            <w:shd w:val="clear" w:color="auto" w:fill="auto"/>
          </w:tcPr>
          <w:p w14:paraId="19C2D2D7" w14:textId="078E0DDA" w:rsidR="00601F36" w:rsidRDefault="00601F36" w:rsidP="00F00EA0">
            <w:r w:rsidRPr="0064740A">
              <w:rPr>
                <w:b/>
              </w:rPr>
              <w:t>Fartlek training</w:t>
            </w:r>
            <w:r>
              <w:t xml:space="preserve"> - Swedish for ‘speed play’. Periods of fast work with intermittent periods of slower work. Often used in running, i.e. sprint, jog, walk, jog, sprint, etc.</w:t>
            </w:r>
          </w:p>
          <w:p w14:paraId="621F3308" w14:textId="3185B58B" w:rsidR="00601F36" w:rsidRPr="00293160" w:rsidRDefault="00601F36" w:rsidP="00F00EA0">
            <w:pPr>
              <w:rPr>
                <w:b/>
                <w:color w:val="00B050"/>
              </w:rPr>
            </w:pPr>
            <w:r w:rsidRPr="00293160">
              <w:rPr>
                <w:b/>
                <w:color w:val="00B050"/>
              </w:rPr>
              <w:t>Advantages – aerobic and anaerobic energy systems to be trained</w:t>
            </w:r>
            <w:r>
              <w:rPr>
                <w:b/>
                <w:color w:val="00B050"/>
              </w:rPr>
              <w:t>, good for sports that has a change of pace, easy to adapt</w:t>
            </w:r>
          </w:p>
          <w:p w14:paraId="2B758BAB" w14:textId="504D1018" w:rsidR="00601F36" w:rsidRPr="00293160" w:rsidRDefault="00601F36" w:rsidP="00F00EA0">
            <w:pPr>
              <w:rPr>
                <w:b/>
              </w:rPr>
            </w:pPr>
            <w:r w:rsidRPr="00293160">
              <w:rPr>
                <w:b/>
                <w:color w:val="00B050"/>
              </w:rPr>
              <w:t>Disadvantages- too easy to skip hard sections of the training</w:t>
            </w:r>
          </w:p>
        </w:tc>
        <w:tc>
          <w:tcPr>
            <w:tcW w:w="11056" w:type="dxa"/>
            <w:vMerge/>
            <w:shd w:val="clear" w:color="auto" w:fill="auto"/>
          </w:tcPr>
          <w:p w14:paraId="577BECD2" w14:textId="77777777" w:rsidR="00601F36" w:rsidRPr="00D41C95" w:rsidRDefault="00601F36" w:rsidP="00F00EA0">
            <w:pPr>
              <w:rPr>
                <w:b/>
              </w:rPr>
            </w:pPr>
          </w:p>
        </w:tc>
      </w:tr>
      <w:tr w:rsidR="00601F36" w14:paraId="6DC94BCB" w14:textId="77777777" w:rsidTr="007006AD">
        <w:trPr>
          <w:trHeight w:val="269"/>
        </w:trPr>
        <w:tc>
          <w:tcPr>
            <w:tcW w:w="11483" w:type="dxa"/>
            <w:gridSpan w:val="2"/>
            <w:vMerge/>
            <w:shd w:val="clear" w:color="auto" w:fill="auto"/>
          </w:tcPr>
          <w:p w14:paraId="2CF7C8A2" w14:textId="77777777" w:rsidR="00601F36" w:rsidRPr="0064740A" w:rsidRDefault="00601F36" w:rsidP="00F00EA0">
            <w:pPr>
              <w:rPr>
                <w:b/>
              </w:rPr>
            </w:pPr>
          </w:p>
        </w:tc>
        <w:tc>
          <w:tcPr>
            <w:tcW w:w="11056" w:type="dxa"/>
            <w:vMerge w:val="restart"/>
            <w:shd w:val="clear" w:color="auto" w:fill="auto"/>
          </w:tcPr>
          <w:p w14:paraId="38D8BCA1" w14:textId="59BD26A6" w:rsidR="00601F36" w:rsidRPr="00D41C95" w:rsidRDefault="00601F36" w:rsidP="00F00EA0">
            <w:pPr>
              <w:rPr>
                <w:b/>
              </w:rPr>
            </w:pPr>
            <w:r w:rsidRPr="0064740A">
              <w:rPr>
                <w:b/>
              </w:rPr>
              <w:t>Delayed onset of muscle soreness (DOMS)</w:t>
            </w:r>
            <w:r>
              <w:t xml:space="preserve"> - The pain felt in the muscles the day after exercise.</w:t>
            </w:r>
          </w:p>
        </w:tc>
      </w:tr>
      <w:tr w:rsidR="00F00EA0" w14:paraId="560FCE8B" w14:textId="77777777" w:rsidTr="00601F36">
        <w:trPr>
          <w:trHeight w:val="269"/>
        </w:trPr>
        <w:tc>
          <w:tcPr>
            <w:tcW w:w="11483" w:type="dxa"/>
            <w:gridSpan w:val="2"/>
            <w:vMerge w:val="restart"/>
            <w:shd w:val="clear" w:color="auto" w:fill="auto"/>
          </w:tcPr>
          <w:p w14:paraId="4D59E3D8" w14:textId="77777777" w:rsidR="00F00EA0" w:rsidRDefault="00F00EA0" w:rsidP="00F00EA0">
            <w:r w:rsidRPr="009A7562">
              <w:rPr>
                <w:b/>
              </w:rPr>
              <w:t>Altitude training (traditional)</w:t>
            </w:r>
            <w:r>
              <w:t xml:space="preserve"> - Training at altitude where there is less oxygen. The body adapts by making more red blood cells to carry oxygen. The additional oxygen carrying red blood cells is an advantage for endurance athletes returning to sea level to compete.</w:t>
            </w:r>
          </w:p>
          <w:p w14:paraId="0C86C019" w14:textId="316C6F72" w:rsidR="00293160" w:rsidRPr="00293160" w:rsidRDefault="00293160" w:rsidP="00293160">
            <w:pPr>
              <w:rPr>
                <w:b/>
                <w:color w:val="00B050"/>
              </w:rPr>
            </w:pPr>
            <w:r w:rsidRPr="00293160">
              <w:rPr>
                <w:b/>
                <w:color w:val="00B050"/>
              </w:rPr>
              <w:t xml:space="preserve">Advantages – </w:t>
            </w:r>
            <w:r>
              <w:rPr>
                <w:b/>
                <w:color w:val="00B050"/>
              </w:rPr>
              <w:t>increases aerobic capacity</w:t>
            </w:r>
          </w:p>
          <w:p w14:paraId="4CDC07AE" w14:textId="07BF913A" w:rsidR="00293160" w:rsidRDefault="00293160" w:rsidP="00293160">
            <w:pPr>
              <w:rPr>
                <w:b/>
                <w:color w:val="00B050"/>
              </w:rPr>
            </w:pPr>
            <w:r w:rsidRPr="00293160">
              <w:rPr>
                <w:b/>
                <w:color w:val="00B050"/>
              </w:rPr>
              <w:t xml:space="preserve">Disadvantages- </w:t>
            </w:r>
            <w:r>
              <w:rPr>
                <w:b/>
                <w:color w:val="00B050"/>
              </w:rPr>
              <w:t xml:space="preserve">altitude sickness, benefits of training are lost quite quickly (red blood cells start to decrease again) </w:t>
            </w:r>
          </w:p>
          <w:p w14:paraId="50135A16" w14:textId="2BC72CCF" w:rsidR="00601F36" w:rsidRDefault="00601F36" w:rsidP="00601F36">
            <w:pPr>
              <w:rPr>
                <w:b/>
              </w:rPr>
            </w:pPr>
            <w:r>
              <w:rPr>
                <w:b/>
                <w:noProof/>
                <w:lang w:eastAsia="en-GB"/>
              </w:rPr>
              <mc:AlternateContent>
                <mc:Choice Requires="wps">
                  <w:drawing>
                    <wp:anchor distT="0" distB="0" distL="114300" distR="114300" simplePos="0" relativeHeight="251701248" behindDoc="0" locked="0" layoutInCell="1" allowOverlap="1" wp14:anchorId="130ECD54" wp14:editId="14AA4163">
                      <wp:simplePos x="0" y="0"/>
                      <wp:positionH relativeFrom="column">
                        <wp:posOffset>-80646</wp:posOffset>
                      </wp:positionH>
                      <wp:positionV relativeFrom="paragraph">
                        <wp:posOffset>46355</wp:posOffset>
                      </wp:positionV>
                      <wp:extent cx="7286625" cy="2857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72866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6769CD" id="Straight Connector 6" o:spid="_x0000_s1026" style="position:absolute;flip:y;z-index:251701248;visibility:visible;mso-wrap-style:square;mso-wrap-distance-left:9pt;mso-wrap-distance-top:0;mso-wrap-distance-right:9pt;mso-wrap-distance-bottom:0;mso-position-horizontal:absolute;mso-position-horizontal-relative:text;mso-position-vertical:absolute;mso-position-vertical-relative:text" from="-6.35pt,3.65pt" to="567.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" strokecolor="black [3200]" strokeweight=".5pt">
                      <v:stroke joinstyle="miter"/>
                    </v:line>
                  </w:pict>
                </mc:Fallback>
              </mc:AlternateContent>
            </w:r>
          </w:p>
          <w:p w14:paraId="301F81A4" w14:textId="43BD4BD7" w:rsidR="00601F36" w:rsidRDefault="00601F36" w:rsidP="00601F36">
            <w:r w:rsidRPr="0064740A">
              <w:rPr>
                <w:b/>
              </w:rPr>
              <w:t xml:space="preserve">Fatigue </w:t>
            </w:r>
            <w:r>
              <w:t>- Either physical or mental, fatigue is a feeling of extreme or severe tiredness due to a build-up of lactic acid or working for long periods of time.</w:t>
            </w:r>
          </w:p>
          <w:p w14:paraId="5E2165CC" w14:textId="6F7A9611" w:rsidR="00601F36" w:rsidRPr="0064740A" w:rsidRDefault="00601F36" w:rsidP="00293160">
            <w:pPr>
              <w:rPr>
                <w:b/>
              </w:rPr>
            </w:pPr>
          </w:p>
        </w:tc>
        <w:tc>
          <w:tcPr>
            <w:tcW w:w="11056" w:type="dxa"/>
            <w:vMerge/>
            <w:tcBorders>
              <w:bottom w:val="single" w:sz="4" w:space="0" w:color="auto"/>
            </w:tcBorders>
            <w:shd w:val="clear" w:color="auto" w:fill="auto"/>
          </w:tcPr>
          <w:p w14:paraId="424B1921" w14:textId="77777777" w:rsidR="00F00EA0" w:rsidRPr="00D41C95" w:rsidRDefault="00F00EA0" w:rsidP="00F00EA0">
            <w:pPr>
              <w:rPr>
                <w:b/>
              </w:rPr>
            </w:pPr>
          </w:p>
        </w:tc>
      </w:tr>
      <w:tr w:rsidR="00F00EA0" w14:paraId="683167B1" w14:textId="77777777" w:rsidTr="00A95795">
        <w:trPr>
          <w:trHeight w:val="374"/>
        </w:trPr>
        <w:tc>
          <w:tcPr>
            <w:tcW w:w="11483" w:type="dxa"/>
            <w:gridSpan w:val="2"/>
            <w:vMerge/>
            <w:shd w:val="clear" w:color="auto" w:fill="auto"/>
          </w:tcPr>
          <w:p w14:paraId="750D2457" w14:textId="7856BCE6" w:rsidR="00F00EA0" w:rsidRDefault="00F00EA0" w:rsidP="00F00EA0"/>
        </w:tc>
        <w:tc>
          <w:tcPr>
            <w:tcW w:w="11056" w:type="dxa"/>
            <w:tcBorders>
              <w:bottom w:val="single" w:sz="4" w:space="0" w:color="2F5496" w:themeColor="accent1" w:themeShade="BF"/>
            </w:tcBorders>
            <w:shd w:val="clear" w:color="auto" w:fill="auto"/>
          </w:tcPr>
          <w:p w14:paraId="382A255B" w14:textId="77777777" w:rsidR="00601F36" w:rsidRPr="00250EFC" w:rsidRDefault="00601F36" w:rsidP="00601F36">
            <w:pPr>
              <w:rPr>
                <w:b/>
              </w:rPr>
            </w:pPr>
            <w:r w:rsidRPr="00250EFC">
              <w:rPr>
                <w:b/>
              </w:rPr>
              <w:t>Qualitative -</w:t>
            </w:r>
            <w:r>
              <w:t xml:space="preserve"> More of a subjective than an objective appraisal. Involving opinions relating to the quality of a performance rather than the quantity (eg score, placing, number). </w:t>
            </w:r>
          </w:p>
          <w:p w14:paraId="14382707" w14:textId="43E7EB80" w:rsidR="00F00EA0" w:rsidRPr="00F00EA0" w:rsidRDefault="00601F36" w:rsidP="00601F36">
            <w:r>
              <w:t xml:space="preserve"> </w:t>
            </w:r>
            <w:r w:rsidRPr="00250EFC">
              <w:rPr>
                <w:b/>
              </w:rPr>
              <w:t>Quantitative -</w:t>
            </w:r>
            <w:r>
              <w:t xml:space="preserve"> A measurement which can be quantified as a number, e.g. time in seconds or goals scored. There is no opinion expressed (qualitative). It is a fact.</w:t>
            </w:r>
          </w:p>
        </w:tc>
      </w:tr>
      <w:tr w:rsidR="00F00EA0" w14:paraId="3865931F" w14:textId="77777777" w:rsidTr="00A95795">
        <w:trPr>
          <w:trHeight w:val="752"/>
        </w:trPr>
        <w:tc>
          <w:tcPr>
            <w:tcW w:w="11483" w:type="dxa"/>
            <w:gridSpan w:val="2"/>
            <w:vMerge/>
            <w:tcBorders>
              <w:bottom w:val="single" w:sz="4" w:space="0" w:color="auto"/>
            </w:tcBorders>
            <w:shd w:val="clear" w:color="auto" w:fill="auto"/>
          </w:tcPr>
          <w:p w14:paraId="3AFA69EF" w14:textId="77777777" w:rsidR="00F00EA0" w:rsidRPr="0064740A" w:rsidRDefault="00F00EA0" w:rsidP="00F00EA0">
            <w:pPr>
              <w:rPr>
                <w:b/>
              </w:rPr>
            </w:pPr>
          </w:p>
        </w:tc>
        <w:tc>
          <w:tcPr>
            <w:tcW w:w="11056" w:type="dxa"/>
            <w:tcBorders>
              <w:top w:val="single" w:sz="4" w:space="0" w:color="2F5496" w:themeColor="accent1" w:themeShade="BF"/>
              <w:bottom w:val="single" w:sz="4" w:space="0" w:color="auto"/>
            </w:tcBorders>
            <w:shd w:val="clear" w:color="auto" w:fill="auto"/>
          </w:tcPr>
          <w:p w14:paraId="17C0D405" w14:textId="77777777" w:rsidR="00601F36" w:rsidRDefault="00601F36" w:rsidP="00F00EA0">
            <w:r w:rsidRPr="00D41C95">
              <w:rPr>
                <w:b/>
              </w:rPr>
              <w:t>Reliability -</w:t>
            </w:r>
            <w:r>
              <w:t xml:space="preserve"> Relating to the consistency and repeatability of a test (i.e. to produce same or similar scores).</w:t>
            </w:r>
          </w:p>
          <w:p w14:paraId="2F1A752B" w14:textId="7773278A" w:rsidR="00601F36" w:rsidRPr="00601F36" w:rsidRDefault="00601F36" w:rsidP="00F00EA0">
            <w:r w:rsidRPr="00D41C95">
              <w:rPr>
                <w:b/>
              </w:rPr>
              <w:t>Validity-</w:t>
            </w:r>
            <w:r>
              <w:t xml:space="preserve"> The extent to which a test or method measures what it sets out to measure.</w:t>
            </w:r>
          </w:p>
          <w:p w14:paraId="33BEC3AD" w14:textId="20210DC8" w:rsidR="00601F36" w:rsidRPr="0064740A" w:rsidRDefault="00601F36" w:rsidP="00F00EA0">
            <w:pPr>
              <w:rPr>
                <w:b/>
              </w:rPr>
            </w:pPr>
          </w:p>
        </w:tc>
      </w:tr>
      <w:tr w:rsidR="00A95795" w14:paraId="025E3369" w14:textId="77777777" w:rsidTr="007006AD">
        <w:trPr>
          <w:gridAfter w:val="2"/>
          <w:wAfter w:w="11483" w:type="dxa"/>
          <w:trHeight w:val="269"/>
        </w:trPr>
        <w:tc>
          <w:tcPr>
            <w:tcW w:w="11056" w:type="dxa"/>
            <w:shd w:val="clear" w:color="auto" w:fill="auto"/>
          </w:tcPr>
          <w:p w14:paraId="64A0A81C" w14:textId="77777777" w:rsidR="00A95795" w:rsidRDefault="00A95795" w:rsidP="00F00EA0"/>
        </w:tc>
      </w:tr>
    </w:tbl>
    <w:p w14:paraId="5C1A55A7" w14:textId="301B2AAA" w:rsidR="00D46AFC" w:rsidRDefault="00D46AFC"/>
    <w:sectPr w:rsidR="00D46AFC" w:rsidSect="00EC49F5">
      <w:pgSz w:w="23811" w:h="16838" w:orient="landscape" w:code="8"/>
      <w:pgMar w:top="397" w:right="1440" w:bottom="90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39C3D" w14:textId="77777777" w:rsidR="001336DD" w:rsidRDefault="001336DD" w:rsidP="00EC49F5">
      <w:pPr>
        <w:spacing w:after="0" w:line="240" w:lineRule="auto"/>
      </w:pPr>
      <w:r>
        <w:separator/>
      </w:r>
    </w:p>
  </w:endnote>
  <w:endnote w:type="continuationSeparator" w:id="0">
    <w:p w14:paraId="7E5D8D59" w14:textId="77777777" w:rsidR="001336DD" w:rsidRDefault="001336DD" w:rsidP="00EC4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8E131" w14:textId="77777777" w:rsidR="001336DD" w:rsidRDefault="001336DD" w:rsidP="00EC49F5">
      <w:pPr>
        <w:spacing w:after="0" w:line="240" w:lineRule="auto"/>
      </w:pPr>
      <w:r>
        <w:separator/>
      </w:r>
    </w:p>
  </w:footnote>
  <w:footnote w:type="continuationSeparator" w:id="0">
    <w:p w14:paraId="2E50318E" w14:textId="77777777" w:rsidR="001336DD" w:rsidRDefault="001336DD" w:rsidP="00EC49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9F5"/>
    <w:rsid w:val="0000404E"/>
    <w:rsid w:val="00086658"/>
    <w:rsid w:val="000E104F"/>
    <w:rsid w:val="000E405A"/>
    <w:rsid w:val="001101C4"/>
    <w:rsid w:val="001336DD"/>
    <w:rsid w:val="00164F62"/>
    <w:rsid w:val="001F151D"/>
    <w:rsid w:val="00201D2A"/>
    <w:rsid w:val="00222FEE"/>
    <w:rsid w:val="002426CA"/>
    <w:rsid w:val="00250EFC"/>
    <w:rsid w:val="00255536"/>
    <w:rsid w:val="00293160"/>
    <w:rsid w:val="00301810"/>
    <w:rsid w:val="003F2981"/>
    <w:rsid w:val="00426F64"/>
    <w:rsid w:val="004777FA"/>
    <w:rsid w:val="00494F44"/>
    <w:rsid w:val="004D0C8A"/>
    <w:rsid w:val="00566F47"/>
    <w:rsid w:val="00584577"/>
    <w:rsid w:val="005D023B"/>
    <w:rsid w:val="005D2111"/>
    <w:rsid w:val="00601F36"/>
    <w:rsid w:val="0064740A"/>
    <w:rsid w:val="007006AD"/>
    <w:rsid w:val="00706DBC"/>
    <w:rsid w:val="00724263"/>
    <w:rsid w:val="00734DC8"/>
    <w:rsid w:val="00746224"/>
    <w:rsid w:val="008335D3"/>
    <w:rsid w:val="009545CE"/>
    <w:rsid w:val="00981960"/>
    <w:rsid w:val="009A7562"/>
    <w:rsid w:val="009B0E4D"/>
    <w:rsid w:val="009C356C"/>
    <w:rsid w:val="009E22B9"/>
    <w:rsid w:val="00A22A80"/>
    <w:rsid w:val="00A67987"/>
    <w:rsid w:val="00A95795"/>
    <w:rsid w:val="00AB0AEB"/>
    <w:rsid w:val="00B155E9"/>
    <w:rsid w:val="00B5641A"/>
    <w:rsid w:val="00B72EFD"/>
    <w:rsid w:val="00C125D1"/>
    <w:rsid w:val="00C9103E"/>
    <w:rsid w:val="00D41C95"/>
    <w:rsid w:val="00D441CC"/>
    <w:rsid w:val="00D45799"/>
    <w:rsid w:val="00D46AFC"/>
    <w:rsid w:val="00D830B1"/>
    <w:rsid w:val="00DC4677"/>
    <w:rsid w:val="00DC7263"/>
    <w:rsid w:val="00DD72CD"/>
    <w:rsid w:val="00DF607B"/>
    <w:rsid w:val="00E570D0"/>
    <w:rsid w:val="00EC49F5"/>
    <w:rsid w:val="00F00EA0"/>
    <w:rsid w:val="00F87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FE75E"/>
  <w15:chartTrackingRefBased/>
  <w15:docId w15:val="{01B79E3C-5724-44F4-8AFE-876248BC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4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4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9F5"/>
  </w:style>
  <w:style w:type="paragraph" w:styleId="Footer">
    <w:name w:val="footer"/>
    <w:basedOn w:val="Normal"/>
    <w:link w:val="FooterChar"/>
    <w:uiPriority w:val="99"/>
    <w:unhideWhenUsed/>
    <w:rsid w:val="00EC4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9F5"/>
  </w:style>
  <w:style w:type="paragraph" w:styleId="ListParagraph">
    <w:name w:val="List Paragraph"/>
    <w:basedOn w:val="Normal"/>
    <w:uiPriority w:val="34"/>
    <w:qFormat/>
    <w:rsid w:val="009A7562"/>
    <w:pPr>
      <w:ind w:left="720"/>
      <w:contextualSpacing/>
    </w:pPr>
  </w:style>
  <w:style w:type="paragraph" w:styleId="BalloonText">
    <w:name w:val="Balloon Text"/>
    <w:basedOn w:val="Normal"/>
    <w:link w:val="BalloonTextChar"/>
    <w:uiPriority w:val="99"/>
    <w:semiHidden/>
    <w:unhideWhenUsed/>
    <w:rsid w:val="00C12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5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2.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2196</Words>
  <Characters>12519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Tudor</dc:creator>
  <cp:keywords/>
  <dc:description/>
  <cp:lastModifiedBy>Chesney Ward</cp:lastModifiedBy>
  <cp:revision>8</cp:revision>
  <cp:lastPrinted>2018-07-19T10:44:00Z</cp:lastPrinted>
  <dcterms:created xsi:type="dcterms:W3CDTF">2018-02-07T20:31:00Z</dcterms:created>
  <dcterms:modified xsi:type="dcterms:W3CDTF">2020-09-03T11:52:00Z</dcterms:modified>
</cp:coreProperties>
</file>